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EF" w:rsidRPr="00F03F3B" w:rsidRDefault="000464E2">
      <w:pPr>
        <w:pStyle w:val="Heading3"/>
        <w:divId w:val="1328946725"/>
        <w:rPr>
          <w:rFonts w:ascii="Cambria" w:eastAsia="Times New Roman" w:hAnsi="Cambria"/>
          <w:sz w:val="32"/>
        </w:rPr>
      </w:pPr>
      <w:bookmarkStart w:id="0" w:name="_GoBack"/>
      <w:bookmarkEnd w:id="0"/>
      <w:r w:rsidRPr="00F03F3B">
        <w:rPr>
          <w:rFonts w:ascii="Cambria" w:eastAsia="Times New Roman" w:hAnsi="Cambria"/>
          <w:sz w:val="32"/>
        </w:rPr>
        <w:t>ELW Psalm 130</w:t>
      </w:r>
    </w:p>
    <w:p w:rsidR="00D80AEF" w:rsidRPr="00F03F3B" w:rsidRDefault="000464E2">
      <w:pPr>
        <w:divId w:val="55395258"/>
        <w:rPr>
          <w:rFonts w:ascii="Cambria" w:eastAsia="Times New Roman" w:hAnsi="Cambria"/>
          <w:sz w:val="32"/>
        </w:rPr>
      </w:pPr>
      <w:r w:rsidRPr="00F03F3B">
        <w:rPr>
          <w:rFonts w:ascii="Cambria" w:eastAsia="Times New Roman" w:hAnsi="Cambria"/>
          <w:color w:val="808080"/>
          <w:sz w:val="32"/>
          <w:szCs w:val="20"/>
          <w:vertAlign w:val="superscript"/>
        </w:rPr>
        <w:t>1</w:t>
      </w:r>
      <w:r w:rsidRPr="00F03F3B">
        <w:rPr>
          <w:rFonts w:ascii="Cambria" w:eastAsia="Times New Roman" w:hAnsi="Cambria"/>
          <w:sz w:val="32"/>
        </w:rPr>
        <w:t xml:space="preserve">Out </w:t>
      </w:r>
      <w:r w:rsidRPr="00F03F3B">
        <w:rPr>
          <w:rStyle w:val="point1"/>
          <w:rFonts w:ascii="Cambria" w:eastAsia="Times New Roman" w:hAnsi="Cambria"/>
          <w:sz w:val="32"/>
        </w:rPr>
        <w:t>|</w:t>
      </w:r>
      <w:r w:rsidRPr="00F03F3B">
        <w:rPr>
          <w:rFonts w:ascii="Cambria" w:eastAsia="Times New Roman" w:hAnsi="Cambria"/>
          <w:sz w:val="32"/>
        </w:rPr>
        <w:t xml:space="preserve"> of the depths</w:t>
      </w:r>
    </w:p>
    <w:p w:rsidR="00D80AEF" w:rsidRPr="00F03F3B" w:rsidRDefault="000464E2">
      <w:pPr>
        <w:ind w:firstLine="480"/>
        <w:divId w:val="1107235156"/>
        <w:rPr>
          <w:rFonts w:ascii="Cambria" w:eastAsia="Times New Roman" w:hAnsi="Cambria"/>
          <w:sz w:val="32"/>
        </w:rPr>
      </w:pPr>
      <w:r w:rsidRPr="00F03F3B">
        <w:rPr>
          <w:rFonts w:ascii="Cambria" w:eastAsia="Times New Roman" w:hAnsi="Cambria"/>
          <w:sz w:val="32"/>
        </w:rPr>
        <w:t xml:space="preserve">I cry to </w:t>
      </w:r>
      <w:r w:rsidRPr="00F03F3B">
        <w:rPr>
          <w:rStyle w:val="point1"/>
          <w:rFonts w:ascii="Cambria" w:eastAsia="Times New Roman" w:hAnsi="Cambria"/>
          <w:sz w:val="32"/>
        </w:rPr>
        <w:t>|</w:t>
      </w:r>
      <w:r w:rsidRPr="00F03F3B">
        <w:rPr>
          <w:rFonts w:ascii="Cambria" w:eastAsia="Times New Roman" w:hAnsi="Cambria"/>
          <w:sz w:val="32"/>
        </w:rPr>
        <w:t xml:space="preserve"> you, O </w:t>
      </w:r>
      <w:r w:rsidRPr="00F03F3B">
        <w:rPr>
          <w:rFonts w:ascii="Cambria" w:eastAsia="Times New Roman" w:hAnsi="Cambria"/>
          <w:smallCaps/>
          <w:sz w:val="32"/>
        </w:rPr>
        <w:t>Lord</w:t>
      </w:r>
      <w:r w:rsidRPr="00F03F3B">
        <w:rPr>
          <w:rFonts w:ascii="Cambria" w:eastAsia="Times New Roman" w:hAnsi="Cambria"/>
          <w:sz w:val="32"/>
        </w:rPr>
        <w:t>;</w:t>
      </w:r>
    </w:p>
    <w:p w:rsidR="00D80AEF" w:rsidRPr="00F03F3B" w:rsidRDefault="000464E2">
      <w:pPr>
        <w:divId w:val="1586839497"/>
        <w:rPr>
          <w:rFonts w:ascii="Cambria" w:eastAsia="Times New Roman" w:hAnsi="Cambria"/>
          <w:b/>
          <w:sz w:val="32"/>
        </w:rPr>
      </w:pPr>
      <w:r w:rsidRPr="00F03F3B">
        <w:rPr>
          <w:rFonts w:ascii="Cambria" w:eastAsia="Times New Roman" w:hAnsi="Cambria"/>
          <w:b/>
          <w:color w:val="808080"/>
          <w:sz w:val="32"/>
          <w:szCs w:val="20"/>
          <w:vertAlign w:val="superscript"/>
        </w:rPr>
        <w:t>2</w:t>
      </w:r>
      <w:r w:rsidRPr="00F03F3B">
        <w:rPr>
          <w:rFonts w:ascii="Cambria" w:eastAsia="Times New Roman" w:hAnsi="Cambria"/>
          <w:b/>
          <w:sz w:val="32"/>
        </w:rPr>
        <w:t xml:space="preserve">O </w:t>
      </w:r>
      <w:r w:rsidRPr="00F03F3B">
        <w:rPr>
          <w:rFonts w:ascii="Cambria" w:eastAsia="Times New Roman" w:hAnsi="Cambria"/>
          <w:b/>
          <w:smallCaps/>
          <w:sz w:val="32"/>
        </w:rPr>
        <w:t>Lord</w:t>
      </w:r>
      <w:r w:rsidRPr="00F03F3B">
        <w:rPr>
          <w:rFonts w:ascii="Cambria" w:eastAsia="Times New Roman" w:hAnsi="Cambria"/>
          <w:b/>
          <w:sz w:val="32"/>
        </w:rPr>
        <w:t xml:space="preserve">, </w:t>
      </w:r>
      <w:r w:rsidRPr="00F03F3B">
        <w:rPr>
          <w:rStyle w:val="point1"/>
          <w:rFonts w:ascii="Cambria" w:eastAsia="Times New Roman" w:hAnsi="Cambria"/>
          <w:b/>
          <w:sz w:val="32"/>
        </w:rPr>
        <w:t>|</w:t>
      </w:r>
      <w:r w:rsidRPr="00F03F3B">
        <w:rPr>
          <w:rFonts w:ascii="Cambria" w:eastAsia="Times New Roman" w:hAnsi="Cambria"/>
          <w:b/>
          <w:sz w:val="32"/>
        </w:rPr>
        <w:t xml:space="preserve"> hear my voice!</w:t>
      </w:r>
    </w:p>
    <w:p w:rsidR="00D80AEF" w:rsidRPr="00F03F3B" w:rsidRDefault="000464E2">
      <w:pPr>
        <w:ind w:firstLine="480"/>
        <w:divId w:val="193035324"/>
        <w:rPr>
          <w:rFonts w:ascii="Cambria" w:eastAsia="Times New Roman" w:hAnsi="Cambria"/>
          <w:b/>
          <w:sz w:val="32"/>
        </w:rPr>
      </w:pPr>
      <w:r w:rsidRPr="00F03F3B">
        <w:rPr>
          <w:rFonts w:ascii="Cambria" w:eastAsia="Times New Roman" w:hAnsi="Cambria"/>
          <w:b/>
          <w:sz w:val="32"/>
        </w:rPr>
        <w:t xml:space="preserve">Let your ears be attentive to the voice of my </w:t>
      </w:r>
      <w:r w:rsidRPr="00F03F3B">
        <w:rPr>
          <w:rStyle w:val="point1"/>
          <w:rFonts w:ascii="Cambria" w:eastAsia="Times New Roman" w:hAnsi="Cambria"/>
          <w:b/>
          <w:sz w:val="32"/>
        </w:rPr>
        <w:t>|</w:t>
      </w:r>
      <w:r w:rsidRPr="00F03F3B">
        <w:rPr>
          <w:rFonts w:ascii="Cambria" w:eastAsia="Times New Roman" w:hAnsi="Cambria"/>
          <w:b/>
          <w:sz w:val="32"/>
        </w:rPr>
        <w:t xml:space="preserve"> supplication.</w:t>
      </w:r>
    </w:p>
    <w:p w:rsidR="00D80AEF" w:rsidRPr="00F03F3B" w:rsidRDefault="000464E2">
      <w:pPr>
        <w:divId w:val="820579030"/>
        <w:rPr>
          <w:rFonts w:ascii="Cambria" w:eastAsia="Times New Roman" w:hAnsi="Cambria"/>
          <w:sz w:val="32"/>
        </w:rPr>
      </w:pPr>
      <w:r w:rsidRPr="00F03F3B">
        <w:rPr>
          <w:rFonts w:ascii="Cambria" w:eastAsia="Times New Roman" w:hAnsi="Cambria"/>
          <w:color w:val="808080"/>
          <w:sz w:val="32"/>
          <w:szCs w:val="20"/>
          <w:vertAlign w:val="superscript"/>
        </w:rPr>
        <w:t>3</w:t>
      </w:r>
      <w:r w:rsidRPr="00F03F3B">
        <w:rPr>
          <w:rFonts w:ascii="Cambria" w:eastAsia="Times New Roman" w:hAnsi="Cambria"/>
          <w:sz w:val="32"/>
        </w:rPr>
        <w:t xml:space="preserve">If you were to keep watch </w:t>
      </w:r>
      <w:r w:rsidRPr="00F03F3B">
        <w:rPr>
          <w:rStyle w:val="point1"/>
          <w:rFonts w:ascii="Cambria" w:eastAsia="Times New Roman" w:hAnsi="Cambria"/>
          <w:sz w:val="32"/>
        </w:rPr>
        <w:t>|</w:t>
      </w:r>
      <w:r w:rsidRPr="00F03F3B">
        <w:rPr>
          <w:rFonts w:ascii="Cambria" w:eastAsia="Times New Roman" w:hAnsi="Cambria"/>
          <w:sz w:val="32"/>
        </w:rPr>
        <w:t xml:space="preserve"> over sins,</w:t>
      </w:r>
    </w:p>
    <w:p w:rsidR="00D80AEF" w:rsidRPr="00F03F3B" w:rsidRDefault="000464E2">
      <w:pPr>
        <w:ind w:firstLine="480"/>
        <w:divId w:val="1346636331"/>
        <w:rPr>
          <w:rFonts w:ascii="Cambria" w:eastAsia="Times New Roman" w:hAnsi="Cambria"/>
          <w:sz w:val="32"/>
        </w:rPr>
      </w:pPr>
      <w:r w:rsidRPr="00F03F3B">
        <w:rPr>
          <w:rFonts w:ascii="Cambria" w:eastAsia="Times New Roman" w:hAnsi="Cambria"/>
          <w:sz w:val="32"/>
        </w:rPr>
        <w:t xml:space="preserve">O </w:t>
      </w:r>
      <w:r w:rsidRPr="00F03F3B">
        <w:rPr>
          <w:rFonts w:ascii="Cambria" w:eastAsia="Times New Roman" w:hAnsi="Cambria"/>
          <w:smallCaps/>
          <w:sz w:val="32"/>
        </w:rPr>
        <w:t>Lord</w:t>
      </w:r>
      <w:r w:rsidRPr="00F03F3B">
        <w:rPr>
          <w:rFonts w:ascii="Cambria" w:eastAsia="Times New Roman" w:hAnsi="Cambria"/>
          <w:sz w:val="32"/>
        </w:rPr>
        <w:t xml:space="preserve">, </w:t>
      </w:r>
      <w:r w:rsidRPr="00F03F3B">
        <w:rPr>
          <w:rStyle w:val="point1"/>
          <w:rFonts w:ascii="Cambria" w:eastAsia="Times New Roman" w:hAnsi="Cambria"/>
          <w:sz w:val="32"/>
        </w:rPr>
        <w:t>|</w:t>
      </w:r>
      <w:r w:rsidRPr="00F03F3B">
        <w:rPr>
          <w:rFonts w:ascii="Cambria" w:eastAsia="Times New Roman" w:hAnsi="Cambria"/>
          <w:sz w:val="32"/>
        </w:rPr>
        <w:t xml:space="preserve"> who could stand?</w:t>
      </w:r>
    </w:p>
    <w:p w:rsidR="00D80AEF" w:rsidRPr="00F03F3B" w:rsidRDefault="000464E2">
      <w:pPr>
        <w:divId w:val="267852326"/>
        <w:rPr>
          <w:rFonts w:ascii="Cambria" w:eastAsia="Times New Roman" w:hAnsi="Cambria"/>
          <w:b/>
          <w:sz w:val="32"/>
        </w:rPr>
      </w:pPr>
      <w:r w:rsidRPr="00F03F3B">
        <w:rPr>
          <w:rFonts w:ascii="Cambria" w:eastAsia="Times New Roman" w:hAnsi="Cambria"/>
          <w:b/>
          <w:color w:val="808080"/>
          <w:sz w:val="32"/>
          <w:szCs w:val="20"/>
          <w:vertAlign w:val="superscript"/>
        </w:rPr>
        <w:t>4</w:t>
      </w:r>
      <w:r w:rsidRPr="00F03F3B">
        <w:rPr>
          <w:rFonts w:ascii="Cambria" w:eastAsia="Times New Roman" w:hAnsi="Cambria"/>
          <w:b/>
          <w:sz w:val="32"/>
        </w:rPr>
        <w:t xml:space="preserve">Yet with you </w:t>
      </w:r>
      <w:r w:rsidRPr="00F03F3B">
        <w:rPr>
          <w:rStyle w:val="point1"/>
          <w:rFonts w:ascii="Cambria" w:eastAsia="Times New Roman" w:hAnsi="Cambria"/>
          <w:b/>
          <w:sz w:val="32"/>
        </w:rPr>
        <w:t>|</w:t>
      </w:r>
      <w:r w:rsidRPr="00F03F3B">
        <w:rPr>
          <w:rFonts w:ascii="Cambria" w:eastAsia="Times New Roman" w:hAnsi="Cambria"/>
          <w:b/>
          <w:sz w:val="32"/>
        </w:rPr>
        <w:t xml:space="preserve"> is forgiveness,</w:t>
      </w:r>
    </w:p>
    <w:p w:rsidR="00D80AEF" w:rsidRPr="00F03F3B" w:rsidRDefault="000464E2">
      <w:pPr>
        <w:ind w:firstLine="480"/>
        <w:divId w:val="675230349"/>
        <w:rPr>
          <w:rFonts w:ascii="Cambria" w:eastAsia="Times New Roman" w:hAnsi="Cambria"/>
          <w:b/>
          <w:sz w:val="32"/>
        </w:rPr>
      </w:pPr>
      <w:proofErr w:type="gramStart"/>
      <w:r w:rsidRPr="00F03F3B">
        <w:rPr>
          <w:rFonts w:ascii="Cambria" w:eastAsia="Times New Roman" w:hAnsi="Cambria"/>
          <w:b/>
          <w:sz w:val="32"/>
        </w:rPr>
        <w:t>in</w:t>
      </w:r>
      <w:proofErr w:type="gramEnd"/>
      <w:r w:rsidRPr="00F03F3B">
        <w:rPr>
          <w:rFonts w:ascii="Cambria" w:eastAsia="Times New Roman" w:hAnsi="Cambria"/>
          <w:b/>
          <w:sz w:val="32"/>
        </w:rPr>
        <w:t xml:space="preserve"> order that you </w:t>
      </w:r>
      <w:r w:rsidRPr="00F03F3B">
        <w:rPr>
          <w:rStyle w:val="point1"/>
          <w:rFonts w:ascii="Cambria" w:eastAsia="Times New Roman" w:hAnsi="Cambria"/>
          <w:b/>
          <w:sz w:val="32"/>
        </w:rPr>
        <w:t>|</w:t>
      </w:r>
      <w:r w:rsidRPr="00F03F3B">
        <w:rPr>
          <w:rFonts w:ascii="Cambria" w:eastAsia="Times New Roman" w:hAnsi="Cambria"/>
          <w:b/>
          <w:sz w:val="32"/>
        </w:rPr>
        <w:t xml:space="preserve"> may be feared.</w:t>
      </w:r>
    </w:p>
    <w:p w:rsidR="00D80AEF" w:rsidRPr="00F03F3B" w:rsidRDefault="000464E2">
      <w:pPr>
        <w:divId w:val="1826125419"/>
        <w:rPr>
          <w:rFonts w:ascii="Cambria" w:eastAsia="Times New Roman" w:hAnsi="Cambria"/>
          <w:sz w:val="32"/>
        </w:rPr>
      </w:pPr>
      <w:r w:rsidRPr="00F03F3B">
        <w:rPr>
          <w:rFonts w:ascii="Cambria" w:eastAsia="Times New Roman" w:hAnsi="Cambria"/>
          <w:color w:val="808080"/>
          <w:sz w:val="32"/>
          <w:szCs w:val="20"/>
          <w:vertAlign w:val="superscript"/>
        </w:rPr>
        <w:t>5</w:t>
      </w:r>
      <w:r w:rsidRPr="00F03F3B">
        <w:rPr>
          <w:rFonts w:ascii="Cambria" w:eastAsia="Times New Roman" w:hAnsi="Cambria"/>
          <w:sz w:val="32"/>
        </w:rPr>
        <w:t xml:space="preserve">I wait for you, O </w:t>
      </w:r>
      <w:r w:rsidRPr="00F03F3B">
        <w:rPr>
          <w:rFonts w:ascii="Cambria" w:eastAsia="Times New Roman" w:hAnsi="Cambria"/>
          <w:smallCaps/>
          <w:sz w:val="32"/>
        </w:rPr>
        <w:t>Lord</w:t>
      </w:r>
      <w:r w:rsidRPr="00F03F3B">
        <w:rPr>
          <w:rFonts w:ascii="Cambria" w:eastAsia="Times New Roman" w:hAnsi="Cambria"/>
          <w:sz w:val="32"/>
        </w:rPr>
        <w:t xml:space="preserve">; </w:t>
      </w:r>
      <w:r w:rsidRPr="00F03F3B">
        <w:rPr>
          <w:rStyle w:val="point1"/>
          <w:rFonts w:ascii="Cambria" w:eastAsia="Times New Roman" w:hAnsi="Cambria"/>
          <w:sz w:val="32"/>
        </w:rPr>
        <w:t>|</w:t>
      </w:r>
      <w:r w:rsidRPr="00F03F3B">
        <w:rPr>
          <w:rFonts w:ascii="Cambria" w:eastAsia="Times New Roman" w:hAnsi="Cambria"/>
          <w:sz w:val="32"/>
        </w:rPr>
        <w:t xml:space="preserve"> my soul waits;</w:t>
      </w:r>
    </w:p>
    <w:p w:rsidR="00D80AEF" w:rsidRPr="00F03F3B" w:rsidRDefault="000464E2">
      <w:pPr>
        <w:ind w:firstLine="480"/>
        <w:divId w:val="157038235"/>
        <w:rPr>
          <w:rFonts w:ascii="Cambria" w:eastAsia="Times New Roman" w:hAnsi="Cambria"/>
          <w:sz w:val="32"/>
        </w:rPr>
      </w:pPr>
      <w:proofErr w:type="gramStart"/>
      <w:r w:rsidRPr="00F03F3B">
        <w:rPr>
          <w:rFonts w:ascii="Cambria" w:eastAsia="Times New Roman" w:hAnsi="Cambria"/>
          <w:sz w:val="32"/>
        </w:rPr>
        <w:t>in</w:t>
      </w:r>
      <w:proofErr w:type="gramEnd"/>
      <w:r w:rsidRPr="00F03F3B">
        <w:rPr>
          <w:rFonts w:ascii="Cambria" w:eastAsia="Times New Roman" w:hAnsi="Cambria"/>
          <w:sz w:val="32"/>
        </w:rPr>
        <w:t xml:space="preserve"> your word </w:t>
      </w:r>
      <w:r w:rsidRPr="00F03F3B">
        <w:rPr>
          <w:rStyle w:val="point1"/>
          <w:rFonts w:ascii="Cambria" w:eastAsia="Times New Roman" w:hAnsi="Cambria"/>
          <w:sz w:val="32"/>
        </w:rPr>
        <w:t>|</w:t>
      </w:r>
      <w:r w:rsidRPr="00F03F3B">
        <w:rPr>
          <w:rFonts w:ascii="Cambria" w:eastAsia="Times New Roman" w:hAnsi="Cambria"/>
          <w:sz w:val="32"/>
        </w:rPr>
        <w:t xml:space="preserve"> is my hope.</w:t>
      </w:r>
    </w:p>
    <w:p w:rsidR="00D80AEF" w:rsidRPr="00F03F3B" w:rsidRDefault="000464E2">
      <w:pPr>
        <w:divId w:val="1920676184"/>
        <w:rPr>
          <w:rFonts w:ascii="Cambria" w:eastAsia="Times New Roman" w:hAnsi="Cambria"/>
          <w:b/>
          <w:sz w:val="32"/>
        </w:rPr>
      </w:pPr>
      <w:r w:rsidRPr="00F03F3B">
        <w:rPr>
          <w:rFonts w:ascii="Cambria" w:eastAsia="Times New Roman" w:hAnsi="Cambria"/>
          <w:b/>
          <w:color w:val="808080"/>
          <w:sz w:val="32"/>
          <w:szCs w:val="20"/>
          <w:vertAlign w:val="superscript"/>
        </w:rPr>
        <w:t>6</w:t>
      </w:r>
      <w:r w:rsidRPr="00F03F3B">
        <w:rPr>
          <w:rFonts w:ascii="Cambria" w:eastAsia="Times New Roman" w:hAnsi="Cambria"/>
          <w:b/>
          <w:sz w:val="32"/>
        </w:rPr>
        <w:t xml:space="preserve">My soul waits for the Lord more than those who keep watch </w:t>
      </w:r>
      <w:r w:rsidRPr="00F03F3B">
        <w:rPr>
          <w:rStyle w:val="point1"/>
          <w:rFonts w:ascii="Cambria" w:eastAsia="Times New Roman" w:hAnsi="Cambria"/>
          <w:b/>
          <w:sz w:val="32"/>
        </w:rPr>
        <w:t>|</w:t>
      </w:r>
      <w:r w:rsidRPr="00F03F3B">
        <w:rPr>
          <w:rFonts w:ascii="Cambria" w:eastAsia="Times New Roman" w:hAnsi="Cambria"/>
          <w:b/>
          <w:sz w:val="32"/>
        </w:rPr>
        <w:t xml:space="preserve"> for the morning,</w:t>
      </w:r>
    </w:p>
    <w:p w:rsidR="00D80AEF" w:rsidRPr="00F03F3B" w:rsidRDefault="000464E2">
      <w:pPr>
        <w:ind w:firstLine="480"/>
        <w:divId w:val="123040972"/>
        <w:rPr>
          <w:rFonts w:ascii="Cambria" w:eastAsia="Times New Roman" w:hAnsi="Cambria"/>
          <w:b/>
          <w:sz w:val="32"/>
        </w:rPr>
      </w:pPr>
      <w:proofErr w:type="gramStart"/>
      <w:r w:rsidRPr="00F03F3B">
        <w:rPr>
          <w:rFonts w:ascii="Cambria" w:eastAsia="Times New Roman" w:hAnsi="Cambria"/>
          <w:b/>
          <w:sz w:val="32"/>
        </w:rPr>
        <w:t>more</w:t>
      </w:r>
      <w:proofErr w:type="gramEnd"/>
      <w:r w:rsidRPr="00F03F3B">
        <w:rPr>
          <w:rFonts w:ascii="Cambria" w:eastAsia="Times New Roman" w:hAnsi="Cambria"/>
          <w:b/>
          <w:sz w:val="32"/>
        </w:rPr>
        <w:t xml:space="preserve"> than those who keep watch </w:t>
      </w:r>
      <w:r w:rsidRPr="00F03F3B">
        <w:rPr>
          <w:rStyle w:val="point1"/>
          <w:rFonts w:ascii="Cambria" w:eastAsia="Times New Roman" w:hAnsi="Cambria"/>
          <w:b/>
          <w:sz w:val="32"/>
        </w:rPr>
        <w:t>|</w:t>
      </w:r>
      <w:r w:rsidRPr="00F03F3B">
        <w:rPr>
          <w:rFonts w:ascii="Cambria" w:eastAsia="Times New Roman" w:hAnsi="Cambria"/>
          <w:b/>
          <w:sz w:val="32"/>
        </w:rPr>
        <w:t xml:space="preserve"> for the morning.</w:t>
      </w:r>
    </w:p>
    <w:p w:rsidR="00D80AEF" w:rsidRPr="00F03F3B" w:rsidRDefault="000464E2">
      <w:pPr>
        <w:divId w:val="1529562442"/>
        <w:rPr>
          <w:rFonts w:ascii="Cambria" w:eastAsia="Times New Roman" w:hAnsi="Cambria"/>
          <w:sz w:val="32"/>
        </w:rPr>
      </w:pPr>
      <w:r w:rsidRPr="00F03F3B">
        <w:rPr>
          <w:rFonts w:ascii="Cambria" w:eastAsia="Times New Roman" w:hAnsi="Cambria"/>
          <w:color w:val="808080"/>
          <w:sz w:val="32"/>
          <w:szCs w:val="20"/>
          <w:vertAlign w:val="superscript"/>
        </w:rPr>
        <w:t>7</w:t>
      </w:r>
      <w:r w:rsidRPr="00F03F3B">
        <w:rPr>
          <w:rFonts w:ascii="Cambria" w:eastAsia="Times New Roman" w:hAnsi="Cambria"/>
          <w:sz w:val="32"/>
        </w:rPr>
        <w:t xml:space="preserve">O Israel, wait for the </w:t>
      </w:r>
      <w:r w:rsidRPr="00F03F3B">
        <w:rPr>
          <w:rFonts w:ascii="Cambria" w:eastAsia="Times New Roman" w:hAnsi="Cambria"/>
          <w:smallCaps/>
          <w:sz w:val="32"/>
        </w:rPr>
        <w:t>Lord</w:t>
      </w:r>
      <w:r w:rsidRPr="00F03F3B">
        <w:rPr>
          <w:rFonts w:ascii="Cambria" w:eastAsia="Times New Roman" w:hAnsi="Cambria"/>
          <w:sz w:val="32"/>
        </w:rPr>
        <w:t xml:space="preserve">, for with the </w:t>
      </w:r>
      <w:r w:rsidRPr="00F03F3B">
        <w:rPr>
          <w:rFonts w:ascii="Cambria" w:eastAsia="Times New Roman" w:hAnsi="Cambria"/>
          <w:smallCaps/>
          <w:sz w:val="32"/>
        </w:rPr>
        <w:t>Lord</w:t>
      </w:r>
      <w:r w:rsidRPr="00F03F3B">
        <w:rPr>
          <w:rFonts w:ascii="Cambria" w:eastAsia="Times New Roman" w:hAnsi="Cambria"/>
          <w:sz w:val="32"/>
        </w:rPr>
        <w:t xml:space="preserve"> there is </w:t>
      </w:r>
      <w:r w:rsidRPr="00F03F3B">
        <w:rPr>
          <w:rStyle w:val="point1"/>
          <w:rFonts w:ascii="Cambria" w:eastAsia="Times New Roman" w:hAnsi="Cambria"/>
          <w:sz w:val="32"/>
        </w:rPr>
        <w:t>|</w:t>
      </w:r>
      <w:r w:rsidRPr="00F03F3B">
        <w:rPr>
          <w:rFonts w:ascii="Cambria" w:eastAsia="Times New Roman" w:hAnsi="Cambria"/>
          <w:sz w:val="32"/>
        </w:rPr>
        <w:t xml:space="preserve"> steadfast love;</w:t>
      </w:r>
    </w:p>
    <w:p w:rsidR="00D80AEF" w:rsidRPr="00F03F3B" w:rsidRDefault="000464E2">
      <w:pPr>
        <w:ind w:firstLine="480"/>
        <w:divId w:val="1438718099"/>
        <w:rPr>
          <w:rFonts w:ascii="Cambria" w:eastAsia="Times New Roman" w:hAnsi="Cambria"/>
          <w:sz w:val="32"/>
        </w:rPr>
      </w:pPr>
      <w:proofErr w:type="gramStart"/>
      <w:r w:rsidRPr="00F03F3B">
        <w:rPr>
          <w:rFonts w:ascii="Cambria" w:eastAsia="Times New Roman" w:hAnsi="Cambria"/>
          <w:sz w:val="32"/>
        </w:rPr>
        <w:t>with</w:t>
      </w:r>
      <w:proofErr w:type="gramEnd"/>
      <w:r w:rsidRPr="00F03F3B">
        <w:rPr>
          <w:rFonts w:ascii="Cambria" w:eastAsia="Times New Roman" w:hAnsi="Cambria"/>
          <w:sz w:val="32"/>
        </w:rPr>
        <w:t xml:space="preserve"> the </w:t>
      </w:r>
      <w:r w:rsidRPr="00F03F3B">
        <w:rPr>
          <w:rFonts w:ascii="Cambria" w:eastAsia="Times New Roman" w:hAnsi="Cambria"/>
          <w:smallCaps/>
          <w:sz w:val="32"/>
        </w:rPr>
        <w:t>Lord</w:t>
      </w:r>
      <w:r w:rsidRPr="00F03F3B">
        <w:rPr>
          <w:rFonts w:ascii="Cambria" w:eastAsia="Times New Roman" w:hAnsi="Cambria"/>
          <w:sz w:val="32"/>
        </w:rPr>
        <w:t xml:space="preserve"> there is </w:t>
      </w:r>
      <w:proofErr w:type="spellStart"/>
      <w:r w:rsidRPr="00F03F3B">
        <w:rPr>
          <w:rFonts w:ascii="Cambria" w:eastAsia="Times New Roman" w:hAnsi="Cambria"/>
          <w:sz w:val="32"/>
        </w:rPr>
        <w:t>plen</w:t>
      </w:r>
      <w:proofErr w:type="spellEnd"/>
      <w:r w:rsidRPr="00F03F3B">
        <w:rPr>
          <w:rFonts w:ascii="Cambria" w:eastAsia="Times New Roman" w:hAnsi="Cambria"/>
          <w:sz w:val="32"/>
        </w:rPr>
        <w:t xml:space="preserve">- </w:t>
      </w:r>
      <w:r w:rsidRPr="00F03F3B">
        <w:rPr>
          <w:rStyle w:val="point1"/>
          <w:rFonts w:ascii="Cambria" w:eastAsia="Times New Roman" w:hAnsi="Cambria"/>
          <w:sz w:val="32"/>
        </w:rPr>
        <w:t>|</w:t>
      </w:r>
      <w:r w:rsidRPr="00F03F3B">
        <w:rPr>
          <w:rFonts w:ascii="Cambria" w:eastAsia="Times New Roman" w:hAnsi="Cambria"/>
          <w:sz w:val="32"/>
        </w:rPr>
        <w:t xml:space="preserve"> </w:t>
      </w:r>
      <w:proofErr w:type="spellStart"/>
      <w:r w:rsidRPr="00F03F3B">
        <w:rPr>
          <w:rFonts w:ascii="Cambria" w:eastAsia="Times New Roman" w:hAnsi="Cambria"/>
          <w:sz w:val="32"/>
        </w:rPr>
        <w:t>teous</w:t>
      </w:r>
      <w:proofErr w:type="spellEnd"/>
      <w:r w:rsidRPr="00F03F3B">
        <w:rPr>
          <w:rFonts w:ascii="Cambria" w:eastAsia="Times New Roman" w:hAnsi="Cambria"/>
          <w:sz w:val="32"/>
        </w:rPr>
        <w:t xml:space="preserve"> redemption.</w:t>
      </w:r>
    </w:p>
    <w:p w:rsidR="00D80AEF" w:rsidRPr="00F03F3B" w:rsidRDefault="000464E2">
      <w:pPr>
        <w:divId w:val="1172840788"/>
        <w:rPr>
          <w:rFonts w:ascii="Cambria" w:eastAsia="Times New Roman" w:hAnsi="Cambria"/>
          <w:b/>
          <w:sz w:val="32"/>
        </w:rPr>
      </w:pPr>
      <w:r w:rsidRPr="00F03F3B">
        <w:rPr>
          <w:rFonts w:ascii="Cambria" w:eastAsia="Times New Roman" w:hAnsi="Cambria"/>
          <w:b/>
          <w:color w:val="808080"/>
          <w:sz w:val="32"/>
          <w:szCs w:val="20"/>
          <w:vertAlign w:val="superscript"/>
        </w:rPr>
        <w:t>8</w:t>
      </w:r>
      <w:r w:rsidRPr="00F03F3B">
        <w:rPr>
          <w:rFonts w:ascii="Cambria" w:eastAsia="Times New Roman" w:hAnsi="Cambria"/>
          <w:b/>
          <w:sz w:val="32"/>
        </w:rPr>
        <w:t xml:space="preserve">For the </w:t>
      </w:r>
      <w:r w:rsidRPr="00F03F3B">
        <w:rPr>
          <w:rFonts w:ascii="Cambria" w:eastAsia="Times New Roman" w:hAnsi="Cambria"/>
          <w:b/>
          <w:smallCaps/>
          <w:sz w:val="32"/>
        </w:rPr>
        <w:t>Lord</w:t>
      </w:r>
      <w:r w:rsidRPr="00F03F3B">
        <w:rPr>
          <w:rFonts w:ascii="Cambria" w:eastAsia="Times New Roman" w:hAnsi="Cambria"/>
          <w:b/>
          <w:sz w:val="32"/>
        </w:rPr>
        <w:t xml:space="preserve"> shall </w:t>
      </w:r>
      <w:r w:rsidRPr="00F03F3B">
        <w:rPr>
          <w:rStyle w:val="point1"/>
          <w:rFonts w:ascii="Cambria" w:eastAsia="Times New Roman" w:hAnsi="Cambria"/>
          <w:b/>
          <w:sz w:val="32"/>
        </w:rPr>
        <w:t>|</w:t>
      </w:r>
      <w:r w:rsidRPr="00F03F3B">
        <w:rPr>
          <w:rFonts w:ascii="Cambria" w:eastAsia="Times New Roman" w:hAnsi="Cambria"/>
          <w:b/>
          <w:sz w:val="32"/>
        </w:rPr>
        <w:t xml:space="preserve"> redeem Israel</w:t>
      </w:r>
    </w:p>
    <w:p w:rsidR="00D80AEF" w:rsidRPr="00F03F3B" w:rsidRDefault="000464E2">
      <w:pPr>
        <w:ind w:firstLine="480"/>
        <w:divId w:val="632518193"/>
        <w:rPr>
          <w:rFonts w:ascii="Cambria" w:eastAsia="Times New Roman" w:hAnsi="Cambria"/>
          <w:b/>
          <w:sz w:val="32"/>
        </w:rPr>
      </w:pPr>
      <w:proofErr w:type="gramStart"/>
      <w:r w:rsidRPr="00F03F3B">
        <w:rPr>
          <w:rFonts w:ascii="Cambria" w:eastAsia="Times New Roman" w:hAnsi="Cambria"/>
          <w:b/>
          <w:sz w:val="32"/>
        </w:rPr>
        <w:t>from</w:t>
      </w:r>
      <w:proofErr w:type="gramEnd"/>
      <w:r w:rsidRPr="00F03F3B">
        <w:rPr>
          <w:rFonts w:ascii="Cambria" w:eastAsia="Times New Roman" w:hAnsi="Cambria"/>
          <w:b/>
          <w:sz w:val="32"/>
        </w:rPr>
        <w:t xml:space="preserve"> </w:t>
      </w:r>
      <w:r w:rsidRPr="00F03F3B">
        <w:rPr>
          <w:rStyle w:val="point1"/>
          <w:rFonts w:ascii="Cambria" w:eastAsia="Times New Roman" w:hAnsi="Cambria"/>
          <w:b/>
          <w:sz w:val="32"/>
        </w:rPr>
        <w:t>|</w:t>
      </w:r>
      <w:r w:rsidRPr="00F03F3B">
        <w:rPr>
          <w:rFonts w:ascii="Cambria" w:eastAsia="Times New Roman" w:hAnsi="Cambria"/>
          <w:b/>
          <w:sz w:val="32"/>
        </w:rPr>
        <w:t xml:space="preserve"> all their sins.</w:t>
      </w:r>
    </w:p>
    <w:p w:rsidR="00F03F3B" w:rsidRPr="00F03F3B" w:rsidRDefault="00F03F3B">
      <w:pPr>
        <w:divId w:val="283930142"/>
        <w:rPr>
          <w:rFonts w:ascii="Cambria" w:eastAsia="Times New Roman" w:hAnsi="Cambria"/>
          <w:sz w:val="32"/>
          <w:szCs w:val="20"/>
        </w:rPr>
      </w:pPr>
    </w:p>
    <w:p w:rsidR="00D80AEF" w:rsidRPr="00F03F3B" w:rsidRDefault="000464E2">
      <w:pPr>
        <w:divId w:val="283930142"/>
        <w:rPr>
          <w:rFonts w:ascii="Cambria" w:eastAsia="Times New Roman" w:hAnsi="Cambria"/>
          <w:sz w:val="32"/>
          <w:szCs w:val="20"/>
        </w:rPr>
      </w:pPr>
      <w:proofErr w:type="gramStart"/>
      <w:r w:rsidRPr="00F03F3B">
        <w:rPr>
          <w:rFonts w:ascii="Cambria" w:eastAsia="Times New Roman" w:hAnsi="Cambria"/>
          <w:sz w:val="32"/>
          <w:szCs w:val="20"/>
        </w:rPr>
        <w:t>From sundaysandseasons.com.</w:t>
      </w:r>
      <w:proofErr w:type="gramEnd"/>
    </w:p>
    <w:p w:rsidR="00D80AEF" w:rsidRPr="00F03F3B" w:rsidRDefault="000464E2">
      <w:pPr>
        <w:divId w:val="447506527"/>
        <w:rPr>
          <w:rFonts w:ascii="Cambria" w:eastAsia="Times New Roman" w:hAnsi="Cambria"/>
          <w:sz w:val="32"/>
          <w:szCs w:val="20"/>
        </w:rPr>
      </w:pPr>
      <w:proofErr w:type="gramStart"/>
      <w:r w:rsidRPr="00F03F3B">
        <w:rPr>
          <w:rFonts w:ascii="Cambria" w:eastAsia="Times New Roman" w:hAnsi="Cambria"/>
          <w:sz w:val="32"/>
          <w:szCs w:val="20"/>
        </w:rPr>
        <w:t>Copyright © 2020 Augsburg Fortress.</w:t>
      </w:r>
      <w:proofErr w:type="gramEnd"/>
      <w:r w:rsidRPr="00F03F3B">
        <w:rPr>
          <w:rFonts w:ascii="Cambria" w:eastAsia="Times New Roman" w:hAnsi="Cambria"/>
          <w:sz w:val="32"/>
          <w:szCs w:val="20"/>
        </w:rPr>
        <w:t xml:space="preserve"> All rights reserved.</w:t>
      </w:r>
    </w:p>
    <w:p w:rsidR="00D80AEF" w:rsidRDefault="00D80AEF">
      <w:pPr>
        <w:rPr>
          <w:rFonts w:eastAsia="Times New Roman"/>
        </w:rPr>
      </w:pPr>
    </w:p>
    <w:sectPr w:rsidR="00D80AEF" w:rsidSect="00D80AE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SnapToGridInCell/>
    <w:doNotWrapTextWithPunct/>
    <w:doNotUseEastAsianBreakRules/>
    <w:growAutofit/>
  </w:compat>
  <w:rsids>
    <w:rsidRoot w:val="000464E2"/>
    <w:rsid w:val="000464E2"/>
    <w:rsid w:val="00D80AEF"/>
    <w:rsid w:val="00F03F3B"/>
  </w:rsids>
  <m:mathPr>
    <m:mathFont m:val="Liberation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EF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80A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80AEF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80A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A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D80AEF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D80AEF"/>
    <w:pPr>
      <w:spacing w:after="120"/>
    </w:pPr>
  </w:style>
  <w:style w:type="paragraph" w:customStyle="1" w:styleId="plainpara">
    <w:name w:val="plainpara"/>
    <w:basedOn w:val="Normal"/>
    <w:rsid w:val="00D80AEF"/>
    <w:pPr>
      <w:spacing w:after="240"/>
    </w:pPr>
  </w:style>
  <w:style w:type="paragraph" w:customStyle="1" w:styleId="sdgdayname">
    <w:name w:val="sdgdayname"/>
    <w:basedOn w:val="Normal"/>
    <w:rsid w:val="00D80AEF"/>
    <w:pPr>
      <w:spacing w:after="120"/>
      <w:jc w:val="center"/>
    </w:pPr>
    <w:rPr>
      <w:sz w:val="48"/>
      <w:szCs w:val="48"/>
    </w:rPr>
  </w:style>
  <w:style w:type="paragraph" w:customStyle="1" w:styleId="sectionhead">
    <w:name w:val="sectionhead"/>
    <w:basedOn w:val="Normal"/>
    <w:rsid w:val="00D80AEF"/>
    <w:pPr>
      <w:spacing w:before="240"/>
    </w:pPr>
    <w:rPr>
      <w:b/>
      <w:bCs/>
      <w:sz w:val="36"/>
      <w:szCs w:val="36"/>
    </w:rPr>
  </w:style>
  <w:style w:type="paragraph" w:customStyle="1" w:styleId="sdgdevotitle">
    <w:name w:val="sdgdevotitle"/>
    <w:basedOn w:val="Normal"/>
    <w:rsid w:val="00D80AEF"/>
    <w:pPr>
      <w:spacing w:after="120"/>
      <w:jc w:val="center"/>
    </w:pPr>
    <w:rPr>
      <w:sz w:val="36"/>
      <w:szCs w:val="36"/>
    </w:rPr>
  </w:style>
  <w:style w:type="paragraph" w:customStyle="1" w:styleId="sdgcategoryheader">
    <w:name w:val="sdgcategoryheader"/>
    <w:basedOn w:val="Normal"/>
    <w:rsid w:val="00D80AEF"/>
    <w:pPr>
      <w:spacing w:after="120"/>
    </w:pPr>
    <w:rPr>
      <w:b/>
      <w:bCs/>
      <w:sz w:val="29"/>
      <w:szCs w:val="29"/>
    </w:rPr>
  </w:style>
  <w:style w:type="paragraph" w:customStyle="1" w:styleId="sdgnormalpara">
    <w:name w:val="sdgnormalpara"/>
    <w:basedOn w:val="Normal"/>
    <w:rsid w:val="00D80AEF"/>
    <w:pPr>
      <w:ind w:firstLine="480"/>
    </w:pPr>
  </w:style>
  <w:style w:type="paragraph" w:customStyle="1" w:styleId="sdgfootnote">
    <w:name w:val="sdgfootnote"/>
    <w:basedOn w:val="Normal"/>
    <w:rsid w:val="00D80AEF"/>
    <w:rPr>
      <w:sz w:val="20"/>
      <w:szCs w:val="20"/>
    </w:rPr>
  </w:style>
  <w:style w:type="paragraph" w:customStyle="1" w:styleId="sdgfirstpara">
    <w:name w:val="sdgfirstpara"/>
    <w:basedOn w:val="Normal"/>
    <w:rsid w:val="00D80AEF"/>
  </w:style>
  <w:style w:type="paragraph" w:customStyle="1" w:styleId="sdgprayerpara">
    <w:name w:val="sdgprayerpara"/>
    <w:basedOn w:val="Normal"/>
    <w:rsid w:val="00D80AEF"/>
    <w:pPr>
      <w:spacing w:before="240" w:after="120"/>
    </w:pPr>
  </w:style>
  <w:style w:type="paragraph" w:customStyle="1" w:styleId="commentarydayname">
    <w:name w:val="commentarydayname"/>
    <w:basedOn w:val="Normal"/>
    <w:rsid w:val="00D80AEF"/>
    <w:rPr>
      <w:b/>
      <w:bCs/>
      <w:sz w:val="28"/>
      <w:szCs w:val="28"/>
    </w:rPr>
  </w:style>
  <w:style w:type="paragraph" w:customStyle="1" w:styleId="commentaryauthor">
    <w:name w:val="commentaryauthor"/>
    <w:basedOn w:val="Normal"/>
    <w:rsid w:val="00D80AEF"/>
    <w:pPr>
      <w:spacing w:after="120"/>
    </w:pPr>
    <w:rPr>
      <w:b/>
      <w:bCs/>
      <w:sz w:val="28"/>
      <w:szCs w:val="28"/>
    </w:rPr>
  </w:style>
  <w:style w:type="paragraph" w:customStyle="1" w:styleId="line">
    <w:name w:val="line"/>
    <w:basedOn w:val="Normal"/>
    <w:rsid w:val="00D80AEF"/>
  </w:style>
  <w:style w:type="paragraph" w:customStyle="1" w:styleId="resourcesubsection">
    <w:name w:val="resourcesubsection"/>
    <w:basedOn w:val="Normal"/>
    <w:rsid w:val="00D80AEF"/>
    <w:pPr>
      <w:spacing w:after="120"/>
    </w:pPr>
    <w:rPr>
      <w:b/>
      <w:bCs/>
    </w:rPr>
  </w:style>
  <w:style w:type="paragraph" w:customStyle="1" w:styleId="footnotelink">
    <w:name w:val="footnotelink"/>
    <w:basedOn w:val="Normal"/>
    <w:rsid w:val="00D80AEF"/>
    <w:pPr>
      <w:spacing w:after="120"/>
      <w:textAlignment w:val="top"/>
    </w:pPr>
    <w:rPr>
      <w:color w:val="0000FF"/>
      <w:sz w:val="20"/>
      <w:szCs w:val="20"/>
    </w:rPr>
  </w:style>
  <w:style w:type="paragraph" w:customStyle="1" w:styleId="footnotenumber">
    <w:name w:val="footnotenumber"/>
    <w:basedOn w:val="Normal"/>
    <w:rsid w:val="00D80AEF"/>
    <w:pPr>
      <w:spacing w:after="120"/>
      <w:textAlignment w:val="top"/>
    </w:pPr>
    <w:rPr>
      <w:color w:val="0000FF"/>
      <w:sz w:val="20"/>
      <w:szCs w:val="20"/>
    </w:rPr>
  </w:style>
  <w:style w:type="paragraph" w:customStyle="1" w:styleId="footnote">
    <w:name w:val="footnote"/>
    <w:basedOn w:val="Normal"/>
    <w:rsid w:val="00D80AEF"/>
    <w:rPr>
      <w:sz w:val="20"/>
      <w:szCs w:val="20"/>
    </w:rPr>
  </w:style>
  <w:style w:type="paragraph" w:customStyle="1" w:styleId="commemheader">
    <w:name w:val="commem_header"/>
    <w:basedOn w:val="Normal"/>
    <w:rsid w:val="00D80AEF"/>
    <w:pPr>
      <w:spacing w:before="180" w:after="120"/>
    </w:pPr>
    <w:rPr>
      <w:b/>
      <w:bCs/>
    </w:rPr>
  </w:style>
  <w:style w:type="paragraph" w:customStyle="1" w:styleId="commemdate">
    <w:name w:val="commem_date"/>
    <w:basedOn w:val="Normal"/>
    <w:rsid w:val="00D80AEF"/>
    <w:pPr>
      <w:spacing w:after="120"/>
    </w:pPr>
    <w:rPr>
      <w:b/>
      <w:bCs/>
    </w:rPr>
  </w:style>
  <w:style w:type="paragraph" w:customStyle="1" w:styleId="sermontitle">
    <w:name w:val="sermon_title"/>
    <w:basedOn w:val="Normal"/>
    <w:rsid w:val="00D80AEF"/>
    <w:pPr>
      <w:spacing w:before="300" w:after="150"/>
    </w:pPr>
    <w:rPr>
      <w:sz w:val="53"/>
      <w:szCs w:val="53"/>
    </w:rPr>
  </w:style>
  <w:style w:type="paragraph" w:customStyle="1" w:styleId="headertitle">
    <w:name w:val="header_title"/>
    <w:basedOn w:val="Normal"/>
    <w:rsid w:val="00D80AEF"/>
    <w:pPr>
      <w:spacing w:after="120"/>
    </w:pPr>
    <w:rPr>
      <w:b/>
      <w:bCs/>
      <w:sz w:val="36"/>
      <w:szCs w:val="36"/>
    </w:rPr>
  </w:style>
  <w:style w:type="paragraph" w:customStyle="1" w:styleId="proclamationtitle">
    <w:name w:val="proclamation_title"/>
    <w:basedOn w:val="Normal"/>
    <w:rsid w:val="00D80AEF"/>
    <w:pPr>
      <w:spacing w:after="150"/>
    </w:pPr>
    <w:rPr>
      <w:sz w:val="53"/>
      <w:szCs w:val="53"/>
    </w:rPr>
  </w:style>
  <w:style w:type="paragraph" w:customStyle="1" w:styleId="authorname">
    <w:name w:val="author_name"/>
    <w:basedOn w:val="Normal"/>
    <w:rsid w:val="00D80AEF"/>
    <w:pPr>
      <w:spacing w:after="120"/>
    </w:pPr>
    <w:rPr>
      <w:b/>
      <w:bCs/>
      <w:color w:val="007FB5"/>
      <w:sz w:val="31"/>
      <w:szCs w:val="31"/>
    </w:rPr>
  </w:style>
  <w:style w:type="paragraph" w:customStyle="1" w:styleId="scripture">
    <w:name w:val="scripture"/>
    <w:basedOn w:val="Normal"/>
    <w:rsid w:val="00D80AEF"/>
    <w:pPr>
      <w:spacing w:after="120"/>
    </w:pPr>
    <w:rPr>
      <w:b/>
      <w:bCs/>
      <w:color w:val="0000FF"/>
    </w:rPr>
  </w:style>
  <w:style w:type="paragraph" w:customStyle="1" w:styleId="scripturedownload">
    <w:name w:val="scripturedownload"/>
    <w:basedOn w:val="Normal"/>
    <w:rsid w:val="00D80AEF"/>
    <w:pPr>
      <w:spacing w:after="120"/>
    </w:pPr>
    <w:rPr>
      <w:b/>
      <w:bCs/>
    </w:rPr>
  </w:style>
  <w:style w:type="paragraph" w:customStyle="1" w:styleId="body">
    <w:name w:val="body"/>
    <w:basedOn w:val="Normal"/>
    <w:rsid w:val="00D80AEF"/>
    <w:pPr>
      <w:spacing w:after="120"/>
    </w:pPr>
  </w:style>
  <w:style w:type="paragraph" w:customStyle="1" w:styleId="hymnal">
    <w:name w:val="hymnal"/>
    <w:basedOn w:val="Normal"/>
    <w:rsid w:val="00D80AEF"/>
    <w:pPr>
      <w:spacing w:after="120"/>
    </w:pPr>
  </w:style>
  <w:style w:type="paragraph" w:customStyle="1" w:styleId="rubric">
    <w:name w:val="rubric"/>
    <w:basedOn w:val="Normal"/>
    <w:rsid w:val="00D80AEF"/>
    <w:pPr>
      <w:spacing w:after="120"/>
    </w:pPr>
    <w:rPr>
      <w:i/>
      <w:iCs/>
      <w:color w:val="CC0000"/>
    </w:rPr>
  </w:style>
  <w:style w:type="paragraph" w:customStyle="1" w:styleId="passagetext">
    <w:name w:val="passagetext"/>
    <w:basedOn w:val="Normal"/>
    <w:rsid w:val="00D80AEF"/>
    <w:pPr>
      <w:spacing w:after="120"/>
    </w:pPr>
  </w:style>
  <w:style w:type="paragraph" w:customStyle="1" w:styleId="passageintro">
    <w:name w:val="passageintro"/>
    <w:basedOn w:val="Normal"/>
    <w:rsid w:val="00D80AEF"/>
    <w:pPr>
      <w:spacing w:after="120"/>
    </w:pPr>
    <w:rPr>
      <w:i/>
      <w:iCs/>
      <w:color w:val="CC0000"/>
    </w:rPr>
  </w:style>
  <w:style w:type="paragraph" w:customStyle="1" w:styleId="hymnalfile">
    <w:name w:val="hymnalfile"/>
    <w:basedOn w:val="Normal"/>
    <w:rsid w:val="00D80AEF"/>
    <w:pPr>
      <w:spacing w:after="120"/>
    </w:pPr>
  </w:style>
  <w:style w:type="paragraph" w:customStyle="1" w:styleId="hymnalrcl">
    <w:name w:val="hymnalrcl"/>
    <w:basedOn w:val="Normal"/>
    <w:rsid w:val="00D80AEF"/>
    <w:pPr>
      <w:spacing w:after="120"/>
    </w:pPr>
  </w:style>
  <w:style w:type="paragraph" w:customStyle="1" w:styleId="refrain">
    <w:name w:val="refrain"/>
    <w:basedOn w:val="Normal"/>
    <w:rsid w:val="00D80AEF"/>
    <w:pPr>
      <w:spacing w:after="120"/>
    </w:pPr>
    <w:rPr>
      <w:b/>
      <w:bCs/>
    </w:rPr>
  </w:style>
  <w:style w:type="paragraph" w:customStyle="1" w:styleId="readingintro">
    <w:name w:val="reading_intro"/>
    <w:basedOn w:val="Normal"/>
    <w:rsid w:val="00D80AEF"/>
    <w:pPr>
      <w:spacing w:before="120" w:after="120"/>
    </w:pPr>
    <w:rPr>
      <w:i/>
      <w:iCs/>
    </w:rPr>
  </w:style>
  <w:style w:type="paragraph" w:customStyle="1" w:styleId="point">
    <w:name w:val="point"/>
    <w:basedOn w:val="Normal"/>
    <w:rsid w:val="00D80AEF"/>
    <w:pPr>
      <w:spacing w:after="120"/>
      <w:textAlignment w:val="top"/>
    </w:pPr>
    <w:rPr>
      <w:sz w:val="20"/>
      <w:szCs w:val="20"/>
    </w:rPr>
  </w:style>
  <w:style w:type="paragraph" w:customStyle="1" w:styleId="redtext">
    <w:name w:val="redtext"/>
    <w:basedOn w:val="Normal"/>
    <w:rsid w:val="00D80AEF"/>
    <w:pPr>
      <w:spacing w:after="120"/>
    </w:pPr>
    <w:rPr>
      <w:color w:val="CC0000"/>
    </w:rPr>
  </w:style>
  <w:style w:type="paragraph" w:customStyle="1" w:styleId="poetrylineversenumber-1">
    <w:name w:val="poetrylineversenumber-1"/>
    <w:basedOn w:val="Normal"/>
    <w:rsid w:val="00D80AEF"/>
    <w:pPr>
      <w:spacing w:after="120"/>
      <w:jc w:val="right"/>
    </w:pPr>
  </w:style>
  <w:style w:type="paragraph" w:customStyle="1" w:styleId="poetrylineversenumber-2">
    <w:name w:val="poetrylineversenumber-2"/>
    <w:basedOn w:val="Normal"/>
    <w:rsid w:val="00D80AEF"/>
    <w:pPr>
      <w:spacing w:after="120"/>
      <w:jc w:val="right"/>
    </w:pPr>
  </w:style>
  <w:style w:type="paragraph" w:customStyle="1" w:styleId="poetrylineversenumber-3">
    <w:name w:val="poetrylineversenumber-3"/>
    <w:basedOn w:val="Normal"/>
    <w:rsid w:val="00D80AEF"/>
    <w:pPr>
      <w:spacing w:after="120"/>
      <w:jc w:val="right"/>
    </w:pPr>
  </w:style>
  <w:style w:type="paragraph" w:customStyle="1" w:styleId="poetrylinestarttext-1">
    <w:name w:val="poetrylinestarttext-1"/>
    <w:basedOn w:val="Normal"/>
    <w:rsid w:val="00D80AEF"/>
    <w:pPr>
      <w:spacing w:after="120"/>
      <w:ind w:left="720"/>
    </w:pPr>
  </w:style>
  <w:style w:type="paragraph" w:customStyle="1" w:styleId="poetrylinestarttext-2">
    <w:name w:val="poetrylinestarttext-2"/>
    <w:basedOn w:val="Normal"/>
    <w:rsid w:val="00D80AEF"/>
    <w:pPr>
      <w:spacing w:after="120"/>
      <w:ind w:left="1200"/>
    </w:pPr>
  </w:style>
  <w:style w:type="paragraph" w:customStyle="1" w:styleId="poetrylinestarttext-3">
    <w:name w:val="poetrylinestarttext-3"/>
    <w:basedOn w:val="Normal"/>
    <w:rsid w:val="00D80AEF"/>
    <w:pPr>
      <w:spacing w:after="120"/>
      <w:ind w:left="1680"/>
    </w:pPr>
  </w:style>
  <w:style w:type="character" w:customStyle="1" w:styleId="point1">
    <w:name w:val="point1"/>
    <w:basedOn w:val="DefaultParagraphFont"/>
    <w:rsid w:val="00D80AE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ELW Psalm 130</dc:title>
  <dc:subject/>
  <dc:creator>Blue Earth</dc:creator>
  <cp:keywords/>
  <dc:description/>
  <cp:lastModifiedBy>Samantha Henderson</cp:lastModifiedBy>
  <cp:revision>3</cp:revision>
  <cp:lastPrinted>2020-03-26T16:18:00Z</cp:lastPrinted>
  <dcterms:created xsi:type="dcterms:W3CDTF">2020-03-26T16:18:00Z</dcterms:created>
  <dcterms:modified xsi:type="dcterms:W3CDTF">2020-03-26T16:18:00Z</dcterms:modified>
</cp:coreProperties>
</file>