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FABEE" w14:textId="77777777" w:rsidR="00287E7E" w:rsidRDefault="00287E7E" w:rsidP="00287E7E">
      <w:pPr>
        <w:spacing w:after="0" w:line="240" w:lineRule="auto"/>
        <w:jc w:val="center"/>
        <w:rPr>
          <w:b/>
          <w:caps/>
          <w:sz w:val="32"/>
          <w:szCs w:val="32"/>
        </w:rPr>
      </w:pPr>
      <w:r w:rsidRPr="00EE7124">
        <w:rPr>
          <w:b/>
          <w:caps/>
          <w:sz w:val="32"/>
          <w:szCs w:val="32"/>
        </w:rPr>
        <w:t>GLOSSARY OF ELCA Acronyms and terms</w:t>
      </w:r>
    </w:p>
    <w:p w14:paraId="3173B968" w14:textId="77777777" w:rsidR="00287E7E" w:rsidRPr="007D60AC" w:rsidRDefault="00287E7E" w:rsidP="00287E7E">
      <w:pPr>
        <w:spacing w:after="0" w:line="240" w:lineRule="auto"/>
        <w:jc w:val="both"/>
        <w:rPr>
          <w:b/>
          <w:caps/>
        </w:rPr>
      </w:pPr>
    </w:p>
    <w:p w14:paraId="3F9C8CA5" w14:textId="77777777" w:rsidR="00287E7E" w:rsidRPr="00EE7124" w:rsidRDefault="00287E7E" w:rsidP="00287E7E">
      <w:pPr>
        <w:spacing w:after="0" w:line="240" w:lineRule="auto"/>
        <w:jc w:val="both"/>
        <w:rPr>
          <w:b/>
          <w:caps/>
          <w:u w:val="single"/>
        </w:rPr>
      </w:pPr>
      <w:r w:rsidRPr="00EE7124">
        <w:rPr>
          <w:b/>
          <w:caps/>
          <w:u w:val="single"/>
        </w:rPr>
        <w:t>General ELCA Terms</w:t>
      </w:r>
    </w:p>
    <w:p w14:paraId="73CC62D1" w14:textId="77777777" w:rsidR="00287E7E" w:rsidRPr="00EE7124" w:rsidRDefault="00287E7E" w:rsidP="00287E7E">
      <w:pPr>
        <w:spacing w:after="0" w:line="240" w:lineRule="auto"/>
        <w:ind w:left="360" w:hanging="180"/>
        <w:jc w:val="both"/>
      </w:pPr>
      <w:r w:rsidRPr="00EE7124">
        <w:rPr>
          <w:b/>
        </w:rPr>
        <w:t>ELCA</w:t>
      </w:r>
      <w:r>
        <w:rPr>
          <w:b/>
        </w:rPr>
        <w:t xml:space="preserve"> </w:t>
      </w:r>
      <w:r w:rsidRPr="00EE7124">
        <w:t>– Evangelical Lutheran Church in America (Denominational name).</w:t>
      </w:r>
    </w:p>
    <w:p w14:paraId="02F7D3B5" w14:textId="77777777" w:rsidR="00287E7E" w:rsidRPr="00EE7124" w:rsidRDefault="00287E7E" w:rsidP="00287E7E">
      <w:pPr>
        <w:spacing w:after="0" w:line="240" w:lineRule="auto"/>
        <w:ind w:left="360" w:hanging="180"/>
        <w:jc w:val="both"/>
        <w:rPr>
          <w:u w:val="single"/>
        </w:rPr>
      </w:pPr>
      <w:r w:rsidRPr="00EE7124">
        <w:rPr>
          <w:b/>
        </w:rPr>
        <w:t xml:space="preserve">Region 2 </w:t>
      </w:r>
      <w:r w:rsidRPr="00EE7124">
        <w:t>– One of 9 regions of the ELCA composed of 5 synods (Southwest California, Pacifica,</w:t>
      </w:r>
      <w:r>
        <w:t xml:space="preserve"> Sierra Pacific, Rocky Mountain</w:t>
      </w:r>
      <w:r w:rsidRPr="00EE7124">
        <w:t xml:space="preserve"> and Grand Canyon).</w:t>
      </w:r>
    </w:p>
    <w:p w14:paraId="788169E4" w14:textId="77777777" w:rsidR="00287E7E" w:rsidRPr="00EE7124" w:rsidRDefault="00287E7E" w:rsidP="00287E7E">
      <w:pPr>
        <w:spacing w:after="0" w:line="240" w:lineRule="auto"/>
        <w:ind w:left="360" w:hanging="180"/>
        <w:jc w:val="both"/>
      </w:pPr>
      <w:r w:rsidRPr="00EE7124">
        <w:rPr>
          <w:b/>
        </w:rPr>
        <w:t xml:space="preserve">Churchwide </w:t>
      </w:r>
      <w:r w:rsidRPr="00EE7124">
        <w:t>– A term referring to the entire ELCA.</w:t>
      </w:r>
    </w:p>
    <w:p w14:paraId="17C8574E" w14:textId="77777777" w:rsidR="00287E7E" w:rsidRPr="00EE7124" w:rsidRDefault="00287E7E" w:rsidP="00287E7E">
      <w:pPr>
        <w:spacing w:after="0" w:line="240" w:lineRule="auto"/>
        <w:ind w:left="360" w:hanging="180"/>
        <w:jc w:val="both"/>
      </w:pPr>
      <w:r w:rsidRPr="00EE7124">
        <w:rPr>
          <w:b/>
        </w:rPr>
        <w:t xml:space="preserve">Churchwide Offices </w:t>
      </w:r>
      <w:r w:rsidRPr="00EE7124">
        <w:t>– ELCA denominational headquarters in Chicago.</w:t>
      </w:r>
    </w:p>
    <w:p w14:paraId="7BC9FF1C" w14:textId="77777777" w:rsidR="00287E7E" w:rsidRPr="00EE7124" w:rsidRDefault="00287E7E" w:rsidP="00287E7E">
      <w:pPr>
        <w:spacing w:after="0" w:line="240" w:lineRule="auto"/>
        <w:ind w:left="360" w:hanging="180"/>
        <w:jc w:val="both"/>
      </w:pPr>
      <w:r w:rsidRPr="00EE7124">
        <w:rPr>
          <w:b/>
          <w:caps/>
        </w:rPr>
        <w:t>L</w:t>
      </w:r>
      <w:r w:rsidRPr="00EE7124">
        <w:rPr>
          <w:b/>
        </w:rPr>
        <w:t xml:space="preserve">uther Center </w:t>
      </w:r>
      <w:r w:rsidRPr="00EE7124">
        <w:t>– The name for the facility in Chicago that houses the ELCA Churchwide offices.</w:t>
      </w:r>
    </w:p>
    <w:p w14:paraId="0F4CC2B8" w14:textId="77777777" w:rsidR="00287E7E" w:rsidRPr="00EE7124" w:rsidRDefault="00287E7E" w:rsidP="00287E7E">
      <w:pPr>
        <w:spacing w:after="0" w:line="240" w:lineRule="auto"/>
        <w:ind w:left="360" w:hanging="180"/>
        <w:jc w:val="both"/>
        <w:rPr>
          <w:b/>
        </w:rPr>
      </w:pPr>
      <w:r w:rsidRPr="00EE7124">
        <w:rPr>
          <w:b/>
        </w:rPr>
        <w:t xml:space="preserve">Presiding Bishop </w:t>
      </w:r>
      <w:r w:rsidRPr="00EE7124">
        <w:t xml:space="preserve">– The elected clergy responsible for the entire ELCA Churchwide; currently serving is Presiding Bishop </w:t>
      </w:r>
      <w:r w:rsidR="00BC2D31">
        <w:t>Elizabeth Eaton</w:t>
      </w:r>
      <w:r w:rsidRPr="00EE7124">
        <w:t>.</w:t>
      </w:r>
    </w:p>
    <w:p w14:paraId="0ED6D5E7" w14:textId="77777777" w:rsidR="00DD6B09" w:rsidRDefault="00DD6B09" w:rsidP="00287E7E">
      <w:pPr>
        <w:spacing w:after="0" w:line="240" w:lineRule="auto"/>
        <w:jc w:val="both"/>
        <w:rPr>
          <w:b/>
          <w:u w:val="single"/>
        </w:rPr>
      </w:pPr>
    </w:p>
    <w:p w14:paraId="62D8B637" w14:textId="77777777" w:rsidR="00287E7E" w:rsidRPr="00EE7124" w:rsidRDefault="00287E7E" w:rsidP="00287E7E">
      <w:pPr>
        <w:spacing w:after="0" w:line="240" w:lineRule="auto"/>
        <w:jc w:val="both"/>
        <w:rPr>
          <w:b/>
          <w:u w:val="single"/>
        </w:rPr>
      </w:pPr>
      <w:r w:rsidRPr="00EE7124">
        <w:rPr>
          <w:b/>
          <w:u w:val="single"/>
        </w:rPr>
        <w:t>SYNOD</w:t>
      </w:r>
    </w:p>
    <w:p w14:paraId="2ED337C5" w14:textId="77777777" w:rsidR="00DD6B09" w:rsidRDefault="00DD6B09" w:rsidP="00287E7E">
      <w:pPr>
        <w:spacing w:after="0" w:line="240" w:lineRule="auto"/>
        <w:ind w:left="360" w:hanging="180"/>
        <w:jc w:val="both"/>
        <w:rPr>
          <w:b/>
        </w:rPr>
      </w:pPr>
    </w:p>
    <w:p w14:paraId="780F4798" w14:textId="77777777" w:rsidR="00287E7E" w:rsidRPr="00EE7124" w:rsidRDefault="00287E7E" w:rsidP="00287E7E">
      <w:pPr>
        <w:spacing w:after="0" w:line="240" w:lineRule="auto"/>
        <w:ind w:left="360" w:hanging="180"/>
        <w:jc w:val="both"/>
      </w:pPr>
      <w:r w:rsidRPr="00EE7124">
        <w:rPr>
          <w:b/>
        </w:rPr>
        <w:t xml:space="preserve">Synod </w:t>
      </w:r>
      <w:r w:rsidRPr="00EE7124">
        <w:t>– A geographical group of congregations that are a part of the ELCA. There are 65 synods in the ELCA.</w:t>
      </w:r>
    </w:p>
    <w:p w14:paraId="7D3A99E9" w14:textId="77777777" w:rsidR="00DD6B09" w:rsidRDefault="00DD6B09" w:rsidP="00287E7E">
      <w:pPr>
        <w:spacing w:after="0" w:line="240" w:lineRule="auto"/>
        <w:ind w:left="360" w:hanging="180"/>
        <w:jc w:val="both"/>
        <w:rPr>
          <w:b/>
        </w:rPr>
      </w:pPr>
    </w:p>
    <w:p w14:paraId="4C2F7E0C" w14:textId="77777777" w:rsidR="00287E7E" w:rsidRPr="00EE7124" w:rsidRDefault="00287E7E" w:rsidP="00287E7E">
      <w:pPr>
        <w:spacing w:after="0" w:line="240" w:lineRule="auto"/>
        <w:ind w:left="360" w:hanging="180"/>
        <w:jc w:val="both"/>
        <w:rPr>
          <w:b/>
        </w:rPr>
      </w:pPr>
      <w:proofErr w:type="spellStart"/>
      <w:r w:rsidRPr="00EE7124">
        <w:rPr>
          <w:b/>
        </w:rPr>
        <w:t>SoCalSynod</w:t>
      </w:r>
      <w:proofErr w:type="spellEnd"/>
      <w:r w:rsidRPr="00EE7124">
        <w:rPr>
          <w:b/>
        </w:rPr>
        <w:t xml:space="preserve"> </w:t>
      </w:r>
      <w:r w:rsidRPr="00EE7124">
        <w:t>– Southwest California Synod (</w:t>
      </w:r>
      <w:hyperlink r:id="rId7" w:history="1">
        <w:r w:rsidRPr="00EE7124">
          <w:rPr>
            <w:rStyle w:val="Hyperlink"/>
            <w:color w:val="auto"/>
          </w:rPr>
          <w:t>www.socalsynod.org</w:t>
        </w:r>
      </w:hyperlink>
      <w:r w:rsidRPr="00EE7124">
        <w:t>)</w:t>
      </w:r>
    </w:p>
    <w:p w14:paraId="55037CAF" w14:textId="77777777" w:rsidR="00DD6B09" w:rsidRDefault="00DD6B09" w:rsidP="00287E7E">
      <w:pPr>
        <w:spacing w:after="0" w:line="240" w:lineRule="auto"/>
        <w:ind w:left="360" w:hanging="180"/>
        <w:jc w:val="both"/>
        <w:rPr>
          <w:b/>
        </w:rPr>
      </w:pPr>
    </w:p>
    <w:p w14:paraId="01D315C0" w14:textId="77777777" w:rsidR="00287E7E" w:rsidRPr="00EE7124" w:rsidRDefault="00287E7E" w:rsidP="00287E7E">
      <w:pPr>
        <w:spacing w:after="0" w:line="240" w:lineRule="auto"/>
        <w:ind w:left="360" w:hanging="180"/>
        <w:jc w:val="both"/>
      </w:pPr>
      <w:r w:rsidRPr="00EE7124">
        <w:rPr>
          <w:b/>
        </w:rPr>
        <w:t xml:space="preserve">Conference </w:t>
      </w:r>
      <w:r w:rsidRPr="00EE7124">
        <w:t>– A geographical group of congregations of the synod:</w:t>
      </w:r>
    </w:p>
    <w:p w14:paraId="19F627DE" w14:textId="5D941130" w:rsidR="00287E7E" w:rsidRPr="00EE7124" w:rsidRDefault="00287E7E" w:rsidP="00287E7E">
      <w:pPr>
        <w:pStyle w:val="ListParagraph"/>
        <w:numPr>
          <w:ilvl w:val="0"/>
          <w:numId w:val="2"/>
        </w:numPr>
        <w:jc w:val="both"/>
        <w:rPr>
          <w:rFonts w:asciiTheme="minorHAnsi" w:hAnsiTheme="minorHAnsi"/>
          <w:sz w:val="22"/>
          <w:szCs w:val="22"/>
        </w:rPr>
      </w:pPr>
      <w:r w:rsidRPr="00EE7124">
        <w:rPr>
          <w:rFonts w:asciiTheme="minorHAnsi" w:hAnsiTheme="minorHAnsi"/>
          <w:b/>
          <w:sz w:val="22"/>
          <w:szCs w:val="22"/>
        </w:rPr>
        <w:t>Central Coast</w:t>
      </w:r>
      <w:r w:rsidRPr="00EE7124">
        <w:rPr>
          <w:rFonts w:asciiTheme="minorHAnsi" w:hAnsiTheme="minorHAnsi"/>
          <w:sz w:val="22"/>
          <w:szCs w:val="22"/>
        </w:rPr>
        <w:t xml:space="preserve"> – </w:t>
      </w:r>
      <w:r w:rsidR="00EC3AB8">
        <w:rPr>
          <w:rFonts w:asciiTheme="minorHAnsi" w:hAnsiTheme="minorHAnsi"/>
          <w:sz w:val="22"/>
          <w:szCs w:val="22"/>
        </w:rPr>
        <w:t>8</w:t>
      </w:r>
      <w:r w:rsidRPr="00EE7124">
        <w:rPr>
          <w:rFonts w:asciiTheme="minorHAnsi" w:hAnsiTheme="minorHAnsi"/>
          <w:sz w:val="22"/>
          <w:szCs w:val="22"/>
        </w:rPr>
        <w:t xml:space="preserve"> congregations located between Solvang and </w:t>
      </w:r>
      <w:proofErr w:type="gramStart"/>
      <w:r w:rsidRPr="00EE7124">
        <w:rPr>
          <w:rFonts w:asciiTheme="minorHAnsi" w:hAnsiTheme="minorHAnsi"/>
          <w:sz w:val="22"/>
          <w:szCs w:val="22"/>
        </w:rPr>
        <w:t>Templeton;</w:t>
      </w:r>
      <w:proofErr w:type="gramEnd"/>
    </w:p>
    <w:p w14:paraId="13641D36" w14:textId="6484E551" w:rsidR="00287E7E" w:rsidRPr="00EE7124" w:rsidRDefault="00287E7E" w:rsidP="00287E7E">
      <w:pPr>
        <w:pStyle w:val="ListParagraph"/>
        <w:numPr>
          <w:ilvl w:val="0"/>
          <w:numId w:val="2"/>
        </w:numPr>
        <w:jc w:val="both"/>
        <w:rPr>
          <w:rFonts w:asciiTheme="minorHAnsi" w:hAnsiTheme="minorHAnsi"/>
          <w:b/>
          <w:sz w:val="22"/>
          <w:szCs w:val="22"/>
        </w:rPr>
      </w:pPr>
      <w:r w:rsidRPr="00EE7124">
        <w:rPr>
          <w:rFonts w:asciiTheme="minorHAnsi" w:hAnsiTheme="minorHAnsi"/>
          <w:b/>
          <w:sz w:val="22"/>
          <w:szCs w:val="22"/>
        </w:rPr>
        <w:t xml:space="preserve">Channel Islands </w:t>
      </w:r>
      <w:r w:rsidR="00F313C9">
        <w:rPr>
          <w:rFonts w:asciiTheme="minorHAnsi" w:hAnsiTheme="minorHAnsi"/>
          <w:sz w:val="22"/>
          <w:szCs w:val="22"/>
        </w:rPr>
        <w:t>– 1</w:t>
      </w:r>
      <w:r w:rsidR="00EC3AB8">
        <w:rPr>
          <w:rFonts w:asciiTheme="minorHAnsi" w:hAnsiTheme="minorHAnsi"/>
          <w:sz w:val="22"/>
          <w:szCs w:val="22"/>
        </w:rPr>
        <w:t>3</w:t>
      </w:r>
      <w:r w:rsidR="00F313C9">
        <w:rPr>
          <w:rFonts w:asciiTheme="minorHAnsi" w:hAnsiTheme="minorHAnsi"/>
          <w:sz w:val="22"/>
          <w:szCs w:val="22"/>
        </w:rPr>
        <w:t xml:space="preserve"> c</w:t>
      </w:r>
      <w:r w:rsidRPr="00EE7124">
        <w:rPr>
          <w:rFonts w:asciiTheme="minorHAnsi" w:hAnsiTheme="minorHAnsi"/>
          <w:sz w:val="22"/>
          <w:szCs w:val="22"/>
        </w:rPr>
        <w:t xml:space="preserve">ongregations between Goleta and Agoura </w:t>
      </w:r>
      <w:proofErr w:type="gramStart"/>
      <w:r w:rsidRPr="00EE7124">
        <w:rPr>
          <w:rFonts w:asciiTheme="minorHAnsi" w:hAnsiTheme="minorHAnsi"/>
          <w:sz w:val="22"/>
          <w:szCs w:val="22"/>
        </w:rPr>
        <w:t>Hills;</w:t>
      </w:r>
      <w:proofErr w:type="gramEnd"/>
    </w:p>
    <w:p w14:paraId="02C15585" w14:textId="6EE24262" w:rsidR="00287E7E" w:rsidRPr="00EE7124" w:rsidRDefault="00287E7E" w:rsidP="00287E7E">
      <w:pPr>
        <w:pStyle w:val="ListParagraph"/>
        <w:numPr>
          <w:ilvl w:val="0"/>
          <w:numId w:val="2"/>
        </w:numPr>
        <w:jc w:val="both"/>
        <w:rPr>
          <w:rFonts w:asciiTheme="minorHAnsi" w:hAnsiTheme="minorHAnsi"/>
          <w:b/>
          <w:sz w:val="22"/>
          <w:szCs w:val="22"/>
        </w:rPr>
      </w:pPr>
      <w:r w:rsidRPr="00EE7124">
        <w:rPr>
          <w:rFonts w:asciiTheme="minorHAnsi" w:hAnsiTheme="minorHAnsi"/>
          <w:b/>
          <w:sz w:val="22"/>
          <w:szCs w:val="22"/>
        </w:rPr>
        <w:t xml:space="preserve">Foothill </w:t>
      </w:r>
      <w:r w:rsidRPr="00EE7124">
        <w:rPr>
          <w:rFonts w:asciiTheme="minorHAnsi" w:hAnsiTheme="minorHAnsi"/>
          <w:sz w:val="22"/>
          <w:szCs w:val="22"/>
        </w:rPr>
        <w:t xml:space="preserve">– </w:t>
      </w:r>
      <w:r>
        <w:rPr>
          <w:rFonts w:asciiTheme="minorHAnsi" w:hAnsiTheme="minorHAnsi"/>
          <w:sz w:val="22"/>
          <w:szCs w:val="22"/>
        </w:rPr>
        <w:t>1</w:t>
      </w:r>
      <w:r w:rsidR="00BF6FE3">
        <w:rPr>
          <w:rFonts w:asciiTheme="minorHAnsi" w:hAnsiTheme="minorHAnsi"/>
          <w:sz w:val="22"/>
          <w:szCs w:val="22"/>
        </w:rPr>
        <w:t>3</w:t>
      </w:r>
      <w:r w:rsidRPr="00EE7124">
        <w:rPr>
          <w:rFonts w:asciiTheme="minorHAnsi" w:hAnsiTheme="minorHAnsi"/>
          <w:sz w:val="22"/>
          <w:szCs w:val="22"/>
        </w:rPr>
        <w:t xml:space="preserve"> congregations in the </w:t>
      </w:r>
      <w:r>
        <w:rPr>
          <w:rFonts w:asciiTheme="minorHAnsi" w:hAnsiTheme="minorHAnsi"/>
          <w:sz w:val="22"/>
          <w:szCs w:val="22"/>
        </w:rPr>
        <w:t>f</w:t>
      </w:r>
      <w:r w:rsidRPr="00EE7124">
        <w:rPr>
          <w:rFonts w:asciiTheme="minorHAnsi" w:hAnsiTheme="minorHAnsi"/>
          <w:sz w:val="22"/>
          <w:szCs w:val="22"/>
        </w:rPr>
        <w:t xml:space="preserve">oothills area between Glendale and </w:t>
      </w:r>
      <w:proofErr w:type="gramStart"/>
      <w:r w:rsidRPr="00EE7124">
        <w:rPr>
          <w:rFonts w:asciiTheme="minorHAnsi" w:hAnsiTheme="minorHAnsi"/>
          <w:sz w:val="22"/>
          <w:szCs w:val="22"/>
        </w:rPr>
        <w:t>Monrovia</w:t>
      </w:r>
      <w:r w:rsidRPr="00EE7124">
        <w:rPr>
          <w:rFonts w:asciiTheme="minorHAnsi" w:hAnsiTheme="minorHAnsi"/>
          <w:b/>
          <w:sz w:val="22"/>
          <w:szCs w:val="22"/>
        </w:rPr>
        <w:t>;</w:t>
      </w:r>
      <w:proofErr w:type="gramEnd"/>
    </w:p>
    <w:p w14:paraId="4DFA8BEF" w14:textId="66DC4971" w:rsidR="00287E7E" w:rsidRPr="00EE7124" w:rsidRDefault="00287E7E" w:rsidP="00287E7E">
      <w:pPr>
        <w:pStyle w:val="ListParagraph"/>
        <w:numPr>
          <w:ilvl w:val="0"/>
          <w:numId w:val="2"/>
        </w:numPr>
        <w:jc w:val="both"/>
        <w:rPr>
          <w:rFonts w:asciiTheme="minorHAnsi" w:hAnsiTheme="minorHAnsi"/>
          <w:b/>
          <w:sz w:val="22"/>
          <w:szCs w:val="22"/>
        </w:rPr>
      </w:pPr>
      <w:r w:rsidRPr="00EE7124">
        <w:rPr>
          <w:rFonts w:asciiTheme="minorHAnsi" w:hAnsiTheme="minorHAnsi"/>
          <w:b/>
          <w:sz w:val="22"/>
          <w:szCs w:val="22"/>
        </w:rPr>
        <w:t xml:space="preserve">Greater Long Beach </w:t>
      </w:r>
      <w:r w:rsidRPr="00EE7124">
        <w:rPr>
          <w:rFonts w:asciiTheme="minorHAnsi" w:hAnsiTheme="minorHAnsi"/>
          <w:sz w:val="22"/>
          <w:szCs w:val="22"/>
        </w:rPr>
        <w:t>– 1</w:t>
      </w:r>
      <w:r w:rsidR="00BF6FE3">
        <w:rPr>
          <w:rFonts w:asciiTheme="minorHAnsi" w:hAnsiTheme="minorHAnsi"/>
          <w:sz w:val="22"/>
          <w:szCs w:val="22"/>
        </w:rPr>
        <w:t>2</w:t>
      </w:r>
      <w:r w:rsidRPr="00EE7124">
        <w:rPr>
          <w:rFonts w:asciiTheme="minorHAnsi" w:hAnsiTheme="minorHAnsi"/>
          <w:sz w:val="22"/>
          <w:szCs w:val="22"/>
        </w:rPr>
        <w:t xml:space="preserve"> congregations in Long Beach and surrounding </w:t>
      </w:r>
      <w:proofErr w:type="gramStart"/>
      <w:r w:rsidRPr="00EE7124">
        <w:rPr>
          <w:rFonts w:asciiTheme="minorHAnsi" w:hAnsiTheme="minorHAnsi"/>
          <w:sz w:val="22"/>
          <w:szCs w:val="22"/>
        </w:rPr>
        <w:t>communities</w:t>
      </w:r>
      <w:r>
        <w:rPr>
          <w:rFonts w:asciiTheme="minorHAnsi" w:hAnsiTheme="minorHAnsi"/>
          <w:sz w:val="22"/>
          <w:szCs w:val="22"/>
        </w:rPr>
        <w:t>;</w:t>
      </w:r>
      <w:proofErr w:type="gramEnd"/>
    </w:p>
    <w:p w14:paraId="1FD727A5" w14:textId="564572F8" w:rsidR="00287E7E" w:rsidRPr="00EE7124" w:rsidRDefault="00287E7E" w:rsidP="00287E7E">
      <w:pPr>
        <w:pStyle w:val="ListParagraph"/>
        <w:numPr>
          <w:ilvl w:val="0"/>
          <w:numId w:val="2"/>
        </w:numPr>
        <w:jc w:val="both"/>
        <w:rPr>
          <w:rFonts w:asciiTheme="minorHAnsi" w:hAnsiTheme="minorHAnsi"/>
          <w:sz w:val="22"/>
          <w:szCs w:val="22"/>
        </w:rPr>
      </w:pPr>
      <w:r w:rsidRPr="00EE7124">
        <w:rPr>
          <w:rFonts w:asciiTheme="minorHAnsi" w:hAnsiTheme="minorHAnsi"/>
          <w:b/>
          <w:sz w:val="22"/>
          <w:szCs w:val="22"/>
        </w:rPr>
        <w:t xml:space="preserve">LA Metro </w:t>
      </w:r>
      <w:r w:rsidRPr="00EE7124">
        <w:rPr>
          <w:rFonts w:asciiTheme="minorHAnsi" w:hAnsiTheme="minorHAnsi"/>
          <w:sz w:val="22"/>
          <w:szCs w:val="22"/>
        </w:rPr>
        <w:t xml:space="preserve">– </w:t>
      </w:r>
      <w:r w:rsidR="00BF6FE3">
        <w:rPr>
          <w:rFonts w:asciiTheme="minorHAnsi" w:hAnsiTheme="minorHAnsi"/>
          <w:sz w:val="22"/>
          <w:szCs w:val="22"/>
        </w:rPr>
        <w:t>20</w:t>
      </w:r>
      <w:r w:rsidRPr="00EE7124">
        <w:rPr>
          <w:rFonts w:asciiTheme="minorHAnsi" w:hAnsiTheme="minorHAnsi"/>
          <w:sz w:val="22"/>
          <w:szCs w:val="22"/>
        </w:rPr>
        <w:t xml:space="preserve"> congregations including the city of L</w:t>
      </w:r>
      <w:r>
        <w:rPr>
          <w:rFonts w:asciiTheme="minorHAnsi" w:hAnsiTheme="minorHAnsi"/>
          <w:sz w:val="22"/>
          <w:szCs w:val="22"/>
        </w:rPr>
        <w:t xml:space="preserve">os </w:t>
      </w:r>
      <w:r w:rsidRPr="00EE7124">
        <w:rPr>
          <w:rFonts w:asciiTheme="minorHAnsi" w:hAnsiTheme="minorHAnsi"/>
          <w:sz w:val="22"/>
          <w:szCs w:val="22"/>
        </w:rPr>
        <w:t>A</w:t>
      </w:r>
      <w:r>
        <w:rPr>
          <w:rFonts w:asciiTheme="minorHAnsi" w:hAnsiTheme="minorHAnsi"/>
          <w:sz w:val="22"/>
          <w:szCs w:val="22"/>
        </w:rPr>
        <w:t>ngeles</w:t>
      </w:r>
      <w:r w:rsidRPr="00EE7124">
        <w:rPr>
          <w:rFonts w:asciiTheme="minorHAnsi" w:hAnsiTheme="minorHAnsi"/>
          <w:sz w:val="22"/>
          <w:szCs w:val="22"/>
        </w:rPr>
        <w:t xml:space="preserve"> and Santa Monica </w:t>
      </w:r>
      <w:proofErr w:type="gramStart"/>
      <w:r w:rsidRPr="00EE7124">
        <w:rPr>
          <w:rFonts w:asciiTheme="minorHAnsi" w:hAnsiTheme="minorHAnsi"/>
          <w:sz w:val="22"/>
          <w:szCs w:val="22"/>
        </w:rPr>
        <w:t>area;</w:t>
      </w:r>
      <w:proofErr w:type="gramEnd"/>
    </w:p>
    <w:p w14:paraId="1C18AAED" w14:textId="7BA31748" w:rsidR="00287E7E" w:rsidRPr="00EE7124" w:rsidRDefault="00287E7E" w:rsidP="00287E7E">
      <w:pPr>
        <w:pStyle w:val="ListParagraph"/>
        <w:numPr>
          <w:ilvl w:val="0"/>
          <w:numId w:val="2"/>
        </w:numPr>
        <w:jc w:val="both"/>
        <w:rPr>
          <w:rFonts w:asciiTheme="minorHAnsi" w:hAnsiTheme="minorHAnsi"/>
          <w:sz w:val="22"/>
          <w:szCs w:val="22"/>
        </w:rPr>
      </w:pPr>
      <w:r w:rsidRPr="00EE7124">
        <w:rPr>
          <w:rFonts w:asciiTheme="minorHAnsi" w:hAnsiTheme="minorHAnsi"/>
          <w:b/>
          <w:sz w:val="22"/>
          <w:szCs w:val="22"/>
        </w:rPr>
        <w:t xml:space="preserve">San Gabriel Valley </w:t>
      </w:r>
      <w:r w:rsidRPr="00EE7124">
        <w:rPr>
          <w:rFonts w:asciiTheme="minorHAnsi" w:hAnsiTheme="minorHAnsi"/>
          <w:sz w:val="22"/>
          <w:szCs w:val="22"/>
        </w:rPr>
        <w:t xml:space="preserve">– </w:t>
      </w:r>
      <w:r>
        <w:rPr>
          <w:rFonts w:asciiTheme="minorHAnsi" w:hAnsiTheme="minorHAnsi"/>
          <w:sz w:val="22"/>
          <w:szCs w:val="22"/>
        </w:rPr>
        <w:t>1</w:t>
      </w:r>
      <w:r w:rsidR="00BF6FE3">
        <w:rPr>
          <w:rFonts w:asciiTheme="minorHAnsi" w:hAnsiTheme="minorHAnsi"/>
          <w:sz w:val="22"/>
          <w:szCs w:val="22"/>
        </w:rPr>
        <w:t>1</w:t>
      </w:r>
      <w:r w:rsidRPr="00EE7124">
        <w:rPr>
          <w:rFonts w:asciiTheme="minorHAnsi" w:hAnsiTheme="minorHAnsi"/>
          <w:sz w:val="22"/>
          <w:szCs w:val="22"/>
        </w:rPr>
        <w:t xml:space="preserve"> congregations in the San Gabriel </w:t>
      </w:r>
      <w:proofErr w:type="gramStart"/>
      <w:r w:rsidRPr="00EE7124">
        <w:rPr>
          <w:rFonts w:asciiTheme="minorHAnsi" w:hAnsiTheme="minorHAnsi"/>
          <w:sz w:val="22"/>
          <w:szCs w:val="22"/>
        </w:rPr>
        <w:t>Valley;</w:t>
      </w:r>
      <w:proofErr w:type="gramEnd"/>
    </w:p>
    <w:p w14:paraId="79621299" w14:textId="1E3ED21F" w:rsidR="00287E7E" w:rsidRPr="00EE7124" w:rsidRDefault="00287E7E" w:rsidP="00287E7E">
      <w:pPr>
        <w:pStyle w:val="ListParagraph"/>
        <w:numPr>
          <w:ilvl w:val="0"/>
          <w:numId w:val="2"/>
        </w:numPr>
        <w:jc w:val="both"/>
        <w:rPr>
          <w:rFonts w:asciiTheme="minorHAnsi" w:hAnsiTheme="minorHAnsi"/>
          <w:sz w:val="22"/>
          <w:szCs w:val="22"/>
        </w:rPr>
      </w:pPr>
      <w:r w:rsidRPr="00EE7124">
        <w:rPr>
          <w:rFonts w:asciiTheme="minorHAnsi" w:hAnsiTheme="minorHAnsi"/>
          <w:b/>
          <w:sz w:val="22"/>
          <w:szCs w:val="22"/>
        </w:rPr>
        <w:t xml:space="preserve">South Bay </w:t>
      </w:r>
      <w:r w:rsidRPr="00EE7124">
        <w:rPr>
          <w:rFonts w:asciiTheme="minorHAnsi" w:hAnsiTheme="minorHAnsi"/>
          <w:sz w:val="22"/>
          <w:szCs w:val="22"/>
        </w:rPr>
        <w:t>– 1</w:t>
      </w:r>
      <w:r w:rsidR="00BF6FE3">
        <w:rPr>
          <w:rFonts w:asciiTheme="minorHAnsi" w:hAnsiTheme="minorHAnsi"/>
          <w:sz w:val="22"/>
          <w:szCs w:val="22"/>
        </w:rPr>
        <w:t>6</w:t>
      </w:r>
      <w:r w:rsidRPr="00EE7124">
        <w:rPr>
          <w:rFonts w:asciiTheme="minorHAnsi" w:hAnsiTheme="minorHAnsi"/>
          <w:sz w:val="22"/>
          <w:szCs w:val="22"/>
        </w:rPr>
        <w:t xml:space="preserve"> congregations within a fifteen-mile distance from the </w:t>
      </w:r>
      <w:proofErr w:type="gramStart"/>
      <w:r w:rsidRPr="00EE7124">
        <w:rPr>
          <w:rFonts w:asciiTheme="minorHAnsi" w:hAnsiTheme="minorHAnsi"/>
          <w:sz w:val="22"/>
          <w:szCs w:val="22"/>
        </w:rPr>
        <w:t>coast;</w:t>
      </w:r>
      <w:proofErr w:type="gramEnd"/>
    </w:p>
    <w:p w14:paraId="427062E1" w14:textId="5286D6F6" w:rsidR="00287E7E" w:rsidRPr="00EE7124" w:rsidRDefault="00287E7E" w:rsidP="00287E7E">
      <w:pPr>
        <w:pStyle w:val="ListParagraph"/>
        <w:numPr>
          <w:ilvl w:val="0"/>
          <w:numId w:val="2"/>
        </w:numPr>
        <w:jc w:val="both"/>
        <w:rPr>
          <w:rFonts w:asciiTheme="minorHAnsi" w:hAnsiTheme="minorHAnsi"/>
          <w:sz w:val="22"/>
          <w:szCs w:val="22"/>
        </w:rPr>
      </w:pPr>
      <w:r w:rsidRPr="00EE7124">
        <w:rPr>
          <w:rFonts w:asciiTheme="minorHAnsi" w:hAnsiTheme="minorHAnsi"/>
          <w:b/>
          <w:sz w:val="22"/>
          <w:szCs w:val="22"/>
        </w:rPr>
        <w:t xml:space="preserve">Tehachapi </w:t>
      </w:r>
      <w:r w:rsidRPr="00EE7124">
        <w:rPr>
          <w:rFonts w:asciiTheme="minorHAnsi" w:hAnsiTheme="minorHAnsi"/>
          <w:sz w:val="22"/>
          <w:szCs w:val="22"/>
        </w:rPr>
        <w:t xml:space="preserve">– </w:t>
      </w:r>
      <w:r w:rsidR="00BF6FE3">
        <w:rPr>
          <w:rFonts w:asciiTheme="minorHAnsi" w:hAnsiTheme="minorHAnsi"/>
          <w:sz w:val="22"/>
          <w:szCs w:val="22"/>
        </w:rPr>
        <w:t>4</w:t>
      </w:r>
      <w:r>
        <w:rPr>
          <w:rFonts w:asciiTheme="minorHAnsi" w:hAnsiTheme="minorHAnsi"/>
          <w:sz w:val="22"/>
          <w:szCs w:val="22"/>
        </w:rPr>
        <w:t xml:space="preserve"> congregations in the Lancaster, Palmdale, Frazier Park and </w:t>
      </w:r>
      <w:r w:rsidRPr="00EE7124">
        <w:rPr>
          <w:rFonts w:asciiTheme="minorHAnsi" w:hAnsiTheme="minorHAnsi"/>
          <w:sz w:val="22"/>
          <w:szCs w:val="22"/>
        </w:rPr>
        <w:t xml:space="preserve">Bakersfield </w:t>
      </w:r>
      <w:proofErr w:type="gramStart"/>
      <w:r w:rsidRPr="00EE7124">
        <w:rPr>
          <w:rFonts w:asciiTheme="minorHAnsi" w:hAnsiTheme="minorHAnsi"/>
          <w:sz w:val="22"/>
          <w:szCs w:val="22"/>
        </w:rPr>
        <w:t>areas</w:t>
      </w:r>
      <w:r>
        <w:rPr>
          <w:rFonts w:asciiTheme="minorHAnsi" w:hAnsiTheme="minorHAnsi"/>
          <w:sz w:val="22"/>
          <w:szCs w:val="22"/>
        </w:rPr>
        <w:t>;</w:t>
      </w:r>
      <w:proofErr w:type="gramEnd"/>
    </w:p>
    <w:p w14:paraId="6C8E2FC5" w14:textId="31DF9FD9" w:rsidR="00287E7E" w:rsidRPr="00EE7124" w:rsidRDefault="00287E7E" w:rsidP="00287E7E">
      <w:pPr>
        <w:pStyle w:val="ListParagraph"/>
        <w:numPr>
          <w:ilvl w:val="0"/>
          <w:numId w:val="2"/>
        </w:numPr>
        <w:jc w:val="both"/>
        <w:rPr>
          <w:rFonts w:asciiTheme="minorHAnsi" w:hAnsiTheme="minorHAnsi"/>
          <w:sz w:val="22"/>
          <w:szCs w:val="22"/>
        </w:rPr>
      </w:pPr>
      <w:r w:rsidRPr="00EE7124">
        <w:rPr>
          <w:rFonts w:asciiTheme="minorHAnsi" w:hAnsiTheme="minorHAnsi"/>
          <w:b/>
          <w:sz w:val="22"/>
          <w:szCs w:val="22"/>
        </w:rPr>
        <w:t xml:space="preserve">Twin Valleys </w:t>
      </w:r>
      <w:r w:rsidRPr="00EE7124">
        <w:rPr>
          <w:rFonts w:asciiTheme="minorHAnsi" w:hAnsiTheme="minorHAnsi"/>
          <w:sz w:val="22"/>
          <w:szCs w:val="22"/>
        </w:rPr>
        <w:t xml:space="preserve">– </w:t>
      </w:r>
      <w:r w:rsidR="00BF6FE3">
        <w:rPr>
          <w:rFonts w:asciiTheme="minorHAnsi" w:hAnsiTheme="minorHAnsi"/>
          <w:sz w:val="22"/>
          <w:szCs w:val="22"/>
        </w:rPr>
        <w:t>15</w:t>
      </w:r>
      <w:r w:rsidRPr="00EE7124">
        <w:rPr>
          <w:rFonts w:asciiTheme="minorHAnsi" w:hAnsiTheme="minorHAnsi"/>
          <w:sz w:val="22"/>
          <w:szCs w:val="22"/>
        </w:rPr>
        <w:t xml:space="preserve"> congregations in the San Fernando and Santa Clarita Valleys</w:t>
      </w:r>
      <w:r>
        <w:rPr>
          <w:rFonts w:asciiTheme="minorHAnsi" w:hAnsiTheme="minorHAnsi"/>
          <w:sz w:val="22"/>
          <w:szCs w:val="22"/>
        </w:rPr>
        <w:t>.</w:t>
      </w:r>
    </w:p>
    <w:p w14:paraId="25CB9732" w14:textId="77777777" w:rsidR="00DD6B09" w:rsidRDefault="00DD6B09" w:rsidP="00287E7E">
      <w:pPr>
        <w:spacing w:after="0" w:line="240" w:lineRule="auto"/>
        <w:ind w:left="360" w:hanging="180"/>
        <w:jc w:val="both"/>
        <w:rPr>
          <w:b/>
        </w:rPr>
      </w:pPr>
    </w:p>
    <w:p w14:paraId="0E74321B" w14:textId="77777777" w:rsidR="00287E7E" w:rsidRPr="00EE7124" w:rsidRDefault="00287E7E" w:rsidP="00287E7E">
      <w:pPr>
        <w:spacing w:after="0" w:line="240" w:lineRule="auto"/>
        <w:ind w:left="360" w:hanging="180"/>
        <w:jc w:val="both"/>
      </w:pPr>
      <w:r w:rsidRPr="00EE7124">
        <w:rPr>
          <w:b/>
        </w:rPr>
        <w:t>Equipping Leaders for Mission (ELM)</w:t>
      </w:r>
      <w:r w:rsidRPr="00EE7124">
        <w:t xml:space="preserve"> – School of Lay Ministry designed to educate and equip lay people for enhanced participation in congregational and synodical life through personal spiritual development, biblical enhancement and life-long learning. ELM is a two-year program.</w:t>
      </w:r>
    </w:p>
    <w:p w14:paraId="1AB30097" w14:textId="77777777" w:rsidR="00DD6B09" w:rsidRDefault="00DD6B09" w:rsidP="00287E7E">
      <w:pPr>
        <w:spacing w:after="0" w:line="240" w:lineRule="auto"/>
        <w:jc w:val="both"/>
        <w:rPr>
          <w:b/>
          <w:u w:val="single"/>
        </w:rPr>
      </w:pPr>
    </w:p>
    <w:p w14:paraId="602A5EF8" w14:textId="77777777" w:rsidR="00287E7E" w:rsidRPr="00EE7124" w:rsidRDefault="00287E7E" w:rsidP="00287E7E">
      <w:pPr>
        <w:spacing w:after="0" w:line="240" w:lineRule="auto"/>
        <w:jc w:val="both"/>
        <w:rPr>
          <w:b/>
          <w:u w:val="single"/>
        </w:rPr>
      </w:pPr>
      <w:r w:rsidRPr="00EE7124">
        <w:rPr>
          <w:b/>
          <w:u w:val="single"/>
        </w:rPr>
        <w:t>SYNOD LEADERSHIP</w:t>
      </w:r>
    </w:p>
    <w:p w14:paraId="548A402F" w14:textId="77777777" w:rsidR="00DD6B09" w:rsidRDefault="00DD6B09" w:rsidP="00287E7E">
      <w:pPr>
        <w:spacing w:after="0" w:line="240" w:lineRule="auto"/>
        <w:ind w:left="360" w:hanging="180"/>
        <w:jc w:val="both"/>
        <w:rPr>
          <w:b/>
        </w:rPr>
      </w:pPr>
    </w:p>
    <w:p w14:paraId="56CD4116" w14:textId="77777777" w:rsidR="00287E7E" w:rsidRPr="00EE7124" w:rsidRDefault="00287E7E" w:rsidP="00287E7E">
      <w:pPr>
        <w:spacing w:after="0" w:line="240" w:lineRule="auto"/>
        <w:ind w:left="360" w:hanging="180"/>
        <w:jc w:val="both"/>
        <w:rPr>
          <w:b/>
        </w:rPr>
      </w:pPr>
      <w:r w:rsidRPr="00EE7124">
        <w:rPr>
          <w:b/>
        </w:rPr>
        <w:t xml:space="preserve">Synod Council </w:t>
      </w:r>
      <w:r w:rsidRPr="00EE7124">
        <w:t>– 25-member elected board of directors of the synod.</w:t>
      </w:r>
    </w:p>
    <w:p w14:paraId="1B46C60E" w14:textId="77777777" w:rsidR="00DD6B09" w:rsidRDefault="00DD6B09" w:rsidP="00287E7E">
      <w:pPr>
        <w:spacing w:after="0" w:line="240" w:lineRule="auto"/>
        <w:ind w:left="360" w:hanging="180"/>
        <w:jc w:val="both"/>
        <w:rPr>
          <w:b/>
        </w:rPr>
      </w:pPr>
    </w:p>
    <w:p w14:paraId="5D280918" w14:textId="77777777" w:rsidR="00EC3AB8" w:rsidRDefault="00287E7E" w:rsidP="00287E7E">
      <w:pPr>
        <w:spacing w:after="0" w:line="240" w:lineRule="auto"/>
        <w:ind w:left="360" w:hanging="180"/>
        <w:jc w:val="both"/>
      </w:pPr>
      <w:r w:rsidRPr="00EE7124">
        <w:rPr>
          <w:b/>
        </w:rPr>
        <w:t xml:space="preserve">Bishop </w:t>
      </w:r>
      <w:r w:rsidRPr="00EE7124">
        <w:t>– The clergy elected by the Synod Assembly to lead a synod of the ELCA</w:t>
      </w:r>
    </w:p>
    <w:p w14:paraId="0528D17E" w14:textId="5EE39DC2" w:rsidR="00287E7E" w:rsidRPr="00EE7124" w:rsidRDefault="00287E7E" w:rsidP="00287E7E">
      <w:pPr>
        <w:spacing w:after="0" w:line="240" w:lineRule="auto"/>
        <w:ind w:left="360" w:hanging="180"/>
        <w:jc w:val="both"/>
      </w:pPr>
      <w:r w:rsidRPr="00EE7124">
        <w:t xml:space="preserve"> </w:t>
      </w:r>
    </w:p>
    <w:p w14:paraId="09F9906A" w14:textId="77777777" w:rsidR="00287E7E" w:rsidRPr="00EE7124" w:rsidRDefault="00287E7E" w:rsidP="00287E7E">
      <w:pPr>
        <w:spacing w:after="0" w:line="240" w:lineRule="auto"/>
        <w:ind w:left="360" w:hanging="180"/>
        <w:jc w:val="both"/>
      </w:pPr>
      <w:r w:rsidRPr="00EE7124">
        <w:rPr>
          <w:b/>
        </w:rPr>
        <w:t xml:space="preserve">Vice-President </w:t>
      </w:r>
      <w:r w:rsidRPr="00EE7124">
        <w:t>– An elected lay volunteer.</w:t>
      </w:r>
    </w:p>
    <w:p w14:paraId="4625EA7B" w14:textId="77777777" w:rsidR="00DD6B09" w:rsidRDefault="00DD6B09" w:rsidP="00287E7E">
      <w:pPr>
        <w:spacing w:after="0" w:line="240" w:lineRule="auto"/>
        <w:ind w:left="360" w:hanging="180"/>
        <w:jc w:val="both"/>
        <w:rPr>
          <w:b/>
        </w:rPr>
      </w:pPr>
    </w:p>
    <w:p w14:paraId="37A13E76" w14:textId="77777777" w:rsidR="00287E7E" w:rsidRPr="00EE7124" w:rsidRDefault="00287E7E" w:rsidP="00287E7E">
      <w:pPr>
        <w:spacing w:after="0" w:line="240" w:lineRule="auto"/>
        <w:ind w:left="360" w:hanging="180"/>
        <w:jc w:val="both"/>
        <w:rPr>
          <w:b/>
        </w:rPr>
      </w:pPr>
      <w:r w:rsidRPr="00EE7124">
        <w:rPr>
          <w:b/>
        </w:rPr>
        <w:t xml:space="preserve">Executive Committee </w:t>
      </w:r>
      <w:r w:rsidRPr="00EE7124">
        <w:t xml:space="preserve">– 4 officers and 4 at-large members of the Synod Council, </w:t>
      </w:r>
      <w:r>
        <w:t>elected</w:t>
      </w:r>
      <w:r w:rsidRPr="00EE7124">
        <w:t xml:space="preserve"> by the Council.</w:t>
      </w:r>
    </w:p>
    <w:p w14:paraId="3FE5FD2C" w14:textId="77777777" w:rsidR="00DD6B09" w:rsidRDefault="00DD6B09" w:rsidP="00287E7E">
      <w:pPr>
        <w:spacing w:after="0" w:line="240" w:lineRule="auto"/>
        <w:ind w:left="360" w:hanging="180"/>
        <w:jc w:val="both"/>
        <w:rPr>
          <w:b/>
        </w:rPr>
      </w:pPr>
    </w:p>
    <w:p w14:paraId="752E65AF" w14:textId="77777777" w:rsidR="00287E7E" w:rsidRPr="00EE7124" w:rsidRDefault="00287E7E" w:rsidP="00287E7E">
      <w:pPr>
        <w:spacing w:after="0" w:line="240" w:lineRule="auto"/>
        <w:ind w:left="360" w:hanging="180"/>
        <w:jc w:val="both"/>
      </w:pPr>
      <w:r w:rsidRPr="00EE7124">
        <w:rPr>
          <w:b/>
        </w:rPr>
        <w:t xml:space="preserve">Mission Teams </w:t>
      </w:r>
      <w:r w:rsidRPr="00EE7124">
        <w:t>– Five (5) Committees of the Synod:</w:t>
      </w:r>
    </w:p>
    <w:p w14:paraId="0FFFEF93" w14:textId="77777777" w:rsidR="00287E7E" w:rsidRPr="00EE7124" w:rsidRDefault="00287E7E" w:rsidP="00287E7E">
      <w:pPr>
        <w:pStyle w:val="ListParagraph"/>
        <w:numPr>
          <w:ilvl w:val="0"/>
          <w:numId w:val="1"/>
        </w:numPr>
        <w:jc w:val="both"/>
        <w:rPr>
          <w:rFonts w:asciiTheme="minorHAnsi" w:hAnsiTheme="minorHAnsi"/>
          <w:b/>
          <w:sz w:val="22"/>
          <w:szCs w:val="22"/>
        </w:rPr>
      </w:pPr>
      <w:r w:rsidRPr="00EE7124">
        <w:rPr>
          <w:rFonts w:asciiTheme="minorHAnsi" w:hAnsiTheme="minorHAnsi"/>
          <w:b/>
          <w:sz w:val="22"/>
          <w:szCs w:val="22"/>
        </w:rPr>
        <w:t xml:space="preserve">Mission Team for Evangelical Outreach </w:t>
      </w:r>
      <w:r w:rsidRPr="00EE7124">
        <w:rPr>
          <w:rFonts w:asciiTheme="minorHAnsi" w:hAnsiTheme="minorHAnsi"/>
          <w:sz w:val="22"/>
          <w:szCs w:val="22"/>
        </w:rPr>
        <w:t xml:space="preserve">helps the </w:t>
      </w:r>
      <w:r>
        <w:rPr>
          <w:rFonts w:asciiTheme="minorHAnsi" w:hAnsiTheme="minorHAnsi"/>
          <w:sz w:val="22"/>
          <w:szCs w:val="22"/>
        </w:rPr>
        <w:t>s</w:t>
      </w:r>
      <w:r w:rsidRPr="00EE7124">
        <w:rPr>
          <w:rFonts w:asciiTheme="minorHAnsi" w:hAnsiTheme="minorHAnsi"/>
          <w:sz w:val="22"/>
          <w:szCs w:val="22"/>
        </w:rPr>
        <w:t xml:space="preserve">ynod and its congregations implement the Synod’s Mission Goals of “intentional outreach to </w:t>
      </w:r>
      <w:r>
        <w:rPr>
          <w:rFonts w:asciiTheme="minorHAnsi" w:hAnsiTheme="minorHAnsi"/>
          <w:sz w:val="22"/>
          <w:szCs w:val="22"/>
        </w:rPr>
        <w:t>the diverse populations of our s</w:t>
      </w:r>
      <w:r w:rsidRPr="00EE7124">
        <w:rPr>
          <w:rFonts w:asciiTheme="minorHAnsi" w:hAnsiTheme="minorHAnsi"/>
          <w:sz w:val="22"/>
          <w:szCs w:val="22"/>
        </w:rPr>
        <w:t>ynod</w:t>
      </w:r>
      <w:r>
        <w:rPr>
          <w:rFonts w:asciiTheme="minorHAnsi" w:hAnsiTheme="minorHAnsi"/>
          <w:sz w:val="22"/>
          <w:szCs w:val="22"/>
        </w:rPr>
        <w:t>,”</w:t>
      </w:r>
      <w:r w:rsidRPr="00EE7124">
        <w:rPr>
          <w:rFonts w:asciiTheme="minorHAnsi" w:hAnsiTheme="minorHAnsi"/>
          <w:sz w:val="22"/>
          <w:szCs w:val="22"/>
        </w:rPr>
        <w:t xml:space="preserve"> “the </w:t>
      </w:r>
      <w:r w:rsidRPr="00EE7124">
        <w:rPr>
          <w:rFonts w:asciiTheme="minorHAnsi" w:hAnsiTheme="minorHAnsi"/>
          <w:sz w:val="22"/>
          <w:szCs w:val="22"/>
        </w:rPr>
        <w:lastRenderedPageBreak/>
        <w:t>development of new congregations, the transformation of congregations</w:t>
      </w:r>
      <w:r>
        <w:rPr>
          <w:rFonts w:asciiTheme="minorHAnsi" w:hAnsiTheme="minorHAnsi"/>
          <w:sz w:val="22"/>
          <w:szCs w:val="22"/>
        </w:rPr>
        <w:t>,”</w:t>
      </w:r>
      <w:r w:rsidRPr="00EE7124">
        <w:rPr>
          <w:rFonts w:asciiTheme="minorHAnsi" w:hAnsiTheme="minorHAnsi"/>
          <w:sz w:val="22"/>
          <w:szCs w:val="22"/>
        </w:rPr>
        <w:t xml:space="preserve"> and “the re-rooting of congregations in their neighborhoods</w:t>
      </w:r>
      <w:r>
        <w:rPr>
          <w:rFonts w:asciiTheme="minorHAnsi" w:hAnsiTheme="minorHAnsi"/>
          <w:sz w:val="22"/>
          <w:szCs w:val="22"/>
        </w:rPr>
        <w:t>.”</w:t>
      </w:r>
      <w:r w:rsidRPr="00EE7124">
        <w:rPr>
          <w:rFonts w:asciiTheme="minorHAnsi" w:hAnsiTheme="minorHAnsi"/>
          <w:sz w:val="22"/>
          <w:szCs w:val="22"/>
        </w:rPr>
        <w:t xml:space="preserve"> This team assists in implementation of the ELCA’s Evangelism Strategy as well as assists in implementation of ethnic strategies adopted by the Synod.</w:t>
      </w:r>
    </w:p>
    <w:p w14:paraId="68969DC3" w14:textId="77777777" w:rsidR="00287E7E" w:rsidRPr="00EE7124" w:rsidRDefault="00287E7E" w:rsidP="00287E7E">
      <w:pPr>
        <w:pStyle w:val="ListParagraph"/>
        <w:numPr>
          <w:ilvl w:val="0"/>
          <w:numId w:val="1"/>
        </w:numPr>
        <w:jc w:val="both"/>
        <w:rPr>
          <w:rFonts w:asciiTheme="minorHAnsi" w:hAnsiTheme="minorHAnsi"/>
          <w:b/>
          <w:sz w:val="22"/>
          <w:szCs w:val="22"/>
        </w:rPr>
      </w:pPr>
      <w:r w:rsidRPr="00EE7124">
        <w:rPr>
          <w:rFonts w:asciiTheme="minorHAnsi" w:hAnsiTheme="minorHAnsi"/>
          <w:b/>
          <w:sz w:val="22"/>
          <w:szCs w:val="22"/>
        </w:rPr>
        <w:t xml:space="preserve">Mission Team for Rostered Leadership </w:t>
      </w:r>
      <w:r w:rsidRPr="00EE7124">
        <w:rPr>
          <w:rFonts w:asciiTheme="minorHAnsi" w:hAnsiTheme="minorHAnsi"/>
          <w:sz w:val="22"/>
          <w:szCs w:val="22"/>
        </w:rPr>
        <w:t>provides opportunities to identify and support clergy and lay rostered ministers. This team promotes participation in Conference Collegiums and Continuing Education and relates to the Candidacy Committee assisting those preparing for ministry including those enrolled in the TEEM program and First Call Theological Education.</w:t>
      </w:r>
    </w:p>
    <w:p w14:paraId="752F26FD" w14:textId="77777777" w:rsidR="00287E7E" w:rsidRPr="00EE7124" w:rsidRDefault="00287E7E" w:rsidP="00287E7E">
      <w:pPr>
        <w:pStyle w:val="ListParagraph"/>
        <w:numPr>
          <w:ilvl w:val="0"/>
          <w:numId w:val="1"/>
        </w:numPr>
        <w:jc w:val="both"/>
        <w:rPr>
          <w:rFonts w:asciiTheme="minorHAnsi" w:hAnsiTheme="minorHAnsi"/>
          <w:b/>
          <w:sz w:val="22"/>
          <w:szCs w:val="22"/>
        </w:rPr>
      </w:pPr>
      <w:r w:rsidRPr="00EE7124">
        <w:rPr>
          <w:rFonts w:asciiTheme="minorHAnsi" w:hAnsiTheme="minorHAnsi"/>
          <w:b/>
          <w:sz w:val="22"/>
          <w:szCs w:val="22"/>
        </w:rPr>
        <w:t xml:space="preserve">Mission Team for Lay Leadership </w:t>
      </w:r>
      <w:r w:rsidRPr="00EE7124">
        <w:rPr>
          <w:rFonts w:asciiTheme="minorHAnsi" w:hAnsiTheme="minorHAnsi"/>
          <w:sz w:val="22"/>
          <w:szCs w:val="22"/>
        </w:rPr>
        <w:t>provides opportunities to identify and support lay leaders as they witness and serve in their congregation and in d</w:t>
      </w:r>
      <w:r>
        <w:rPr>
          <w:rFonts w:asciiTheme="minorHAnsi" w:hAnsiTheme="minorHAnsi"/>
          <w:sz w:val="22"/>
          <w:szCs w:val="22"/>
        </w:rPr>
        <w:t>aily life. This team helps the s</w:t>
      </w:r>
      <w:r w:rsidRPr="00EE7124">
        <w:rPr>
          <w:rFonts w:asciiTheme="minorHAnsi" w:hAnsiTheme="minorHAnsi"/>
          <w:sz w:val="22"/>
          <w:szCs w:val="22"/>
        </w:rPr>
        <w:t xml:space="preserve">ynod and its congregations to implement the Mission Goals of </w:t>
      </w:r>
      <w:r>
        <w:rPr>
          <w:rFonts w:asciiTheme="minorHAnsi" w:hAnsiTheme="minorHAnsi"/>
          <w:sz w:val="22"/>
          <w:szCs w:val="22"/>
        </w:rPr>
        <w:t>the s</w:t>
      </w:r>
      <w:r w:rsidRPr="00EE7124">
        <w:rPr>
          <w:rFonts w:asciiTheme="minorHAnsi" w:hAnsiTheme="minorHAnsi"/>
          <w:sz w:val="22"/>
          <w:szCs w:val="22"/>
        </w:rPr>
        <w:t xml:space="preserve">ynod of “intentional outreach to children, youth and young adults” and provides oversight and support for </w:t>
      </w:r>
      <w:r>
        <w:rPr>
          <w:rFonts w:asciiTheme="minorHAnsi" w:hAnsiTheme="minorHAnsi"/>
          <w:sz w:val="22"/>
          <w:szCs w:val="22"/>
        </w:rPr>
        <w:t>Equipping Leaders for Mission</w:t>
      </w:r>
      <w:r w:rsidRPr="00EE7124">
        <w:rPr>
          <w:rFonts w:asciiTheme="minorHAnsi" w:hAnsiTheme="minorHAnsi"/>
          <w:sz w:val="22"/>
          <w:szCs w:val="22"/>
        </w:rPr>
        <w:t xml:space="preserve"> (ELM). This Team relates to </w:t>
      </w:r>
      <w:r>
        <w:rPr>
          <w:rFonts w:asciiTheme="minorHAnsi" w:hAnsiTheme="minorHAnsi"/>
          <w:sz w:val="22"/>
          <w:szCs w:val="22"/>
        </w:rPr>
        <w:t>the Lutheran Youth Organization,</w:t>
      </w:r>
      <w:r w:rsidRPr="00EE7124">
        <w:rPr>
          <w:rFonts w:asciiTheme="minorHAnsi" w:hAnsiTheme="minorHAnsi"/>
          <w:sz w:val="22"/>
          <w:szCs w:val="22"/>
        </w:rPr>
        <w:t xml:space="preserve"> the Young Adult Task Force</w:t>
      </w:r>
      <w:r>
        <w:rPr>
          <w:rFonts w:asciiTheme="minorHAnsi" w:hAnsiTheme="minorHAnsi"/>
          <w:sz w:val="22"/>
          <w:szCs w:val="22"/>
        </w:rPr>
        <w:t>,</w:t>
      </w:r>
      <w:r w:rsidRPr="00EE7124">
        <w:rPr>
          <w:rFonts w:asciiTheme="minorHAnsi" w:hAnsiTheme="minorHAnsi"/>
          <w:sz w:val="22"/>
          <w:szCs w:val="22"/>
        </w:rPr>
        <w:t xml:space="preserve"> the Synodi</w:t>
      </w:r>
      <w:r>
        <w:rPr>
          <w:rFonts w:asciiTheme="minorHAnsi" w:hAnsiTheme="minorHAnsi"/>
          <w:sz w:val="22"/>
          <w:szCs w:val="22"/>
        </w:rPr>
        <w:t>cal Women’s Organization, Men’s Ministry,</w:t>
      </w:r>
      <w:r w:rsidRPr="00EE7124">
        <w:rPr>
          <w:rFonts w:asciiTheme="minorHAnsi" w:hAnsiTheme="minorHAnsi"/>
          <w:sz w:val="22"/>
          <w:szCs w:val="22"/>
        </w:rPr>
        <w:t xml:space="preserve"> Lutheran Retreats, Camps and Conferences (LRCC) and Campus Ministries.</w:t>
      </w:r>
    </w:p>
    <w:p w14:paraId="2CF7C05B" w14:textId="77777777" w:rsidR="00287E7E" w:rsidRPr="00EE7124" w:rsidRDefault="00287E7E" w:rsidP="00287E7E">
      <w:pPr>
        <w:pStyle w:val="ListParagraph"/>
        <w:numPr>
          <w:ilvl w:val="0"/>
          <w:numId w:val="1"/>
        </w:numPr>
        <w:jc w:val="both"/>
        <w:rPr>
          <w:rFonts w:asciiTheme="minorHAnsi" w:hAnsiTheme="minorHAnsi"/>
          <w:b/>
          <w:sz w:val="22"/>
          <w:szCs w:val="22"/>
        </w:rPr>
      </w:pPr>
      <w:r w:rsidRPr="00EE7124">
        <w:rPr>
          <w:rFonts w:asciiTheme="minorHAnsi" w:hAnsiTheme="minorHAnsi"/>
          <w:b/>
          <w:sz w:val="22"/>
          <w:szCs w:val="22"/>
        </w:rPr>
        <w:t xml:space="preserve">Mission Team for Justice </w:t>
      </w:r>
      <w:r>
        <w:rPr>
          <w:rFonts w:asciiTheme="minorHAnsi" w:hAnsiTheme="minorHAnsi"/>
          <w:sz w:val="22"/>
          <w:szCs w:val="22"/>
        </w:rPr>
        <w:t>helps the s</w:t>
      </w:r>
      <w:r w:rsidRPr="00EE7124">
        <w:rPr>
          <w:rFonts w:asciiTheme="minorHAnsi" w:hAnsiTheme="minorHAnsi"/>
          <w:sz w:val="22"/>
          <w:szCs w:val="22"/>
        </w:rPr>
        <w:t>ynod and its congregations, institutions and agencies address issues of justice in public life from Christian perspectives while being guided in their public witness by the Social Statements of the ELCA. This team works closely with the Lutheran Office of Public Policy and the California Council of Churches in matters of advocacy.</w:t>
      </w:r>
    </w:p>
    <w:p w14:paraId="379B340F" w14:textId="77777777" w:rsidR="00287E7E" w:rsidRPr="00EE7124" w:rsidRDefault="00287E7E" w:rsidP="00287E7E">
      <w:pPr>
        <w:pStyle w:val="ListParagraph"/>
        <w:numPr>
          <w:ilvl w:val="0"/>
          <w:numId w:val="1"/>
        </w:numPr>
        <w:jc w:val="both"/>
        <w:rPr>
          <w:rFonts w:asciiTheme="minorHAnsi" w:hAnsiTheme="minorHAnsi"/>
          <w:b/>
          <w:sz w:val="22"/>
          <w:szCs w:val="22"/>
        </w:rPr>
      </w:pPr>
      <w:r w:rsidRPr="00EE7124">
        <w:rPr>
          <w:rFonts w:asciiTheme="minorHAnsi" w:hAnsiTheme="minorHAnsi"/>
          <w:b/>
          <w:sz w:val="22"/>
          <w:szCs w:val="22"/>
        </w:rPr>
        <w:t xml:space="preserve">Mission Team for Global Partnerships </w:t>
      </w:r>
      <w:r w:rsidRPr="00EE7124">
        <w:rPr>
          <w:rFonts w:asciiTheme="minorHAnsi" w:hAnsiTheme="minorHAnsi"/>
          <w:sz w:val="22"/>
          <w:szCs w:val="22"/>
        </w:rPr>
        <w:t>helps</w:t>
      </w:r>
      <w:r w:rsidRPr="00EE7124">
        <w:rPr>
          <w:rFonts w:asciiTheme="minorHAnsi" w:hAnsiTheme="minorHAnsi"/>
          <w:b/>
          <w:sz w:val="22"/>
          <w:szCs w:val="22"/>
        </w:rPr>
        <w:t xml:space="preserve"> </w:t>
      </w:r>
      <w:r>
        <w:rPr>
          <w:rFonts w:asciiTheme="minorHAnsi" w:hAnsiTheme="minorHAnsi"/>
          <w:sz w:val="22"/>
          <w:szCs w:val="22"/>
        </w:rPr>
        <w:t>the s</w:t>
      </w:r>
      <w:r w:rsidRPr="00EE7124">
        <w:rPr>
          <w:rFonts w:asciiTheme="minorHAnsi" w:hAnsiTheme="minorHAnsi"/>
          <w:sz w:val="22"/>
          <w:szCs w:val="22"/>
        </w:rPr>
        <w:t>ynod and its congregations establish connections with the global Christian community by supporting growth in Companion Synod relationships, creating partnerships with congregations in other parts of the world, learning about issues of globalization, and by lifting up opportunities to accompany global churches in their mission. We have 3 Companion Synods in Hong Kong, Ethiopia and El Salvador.</w:t>
      </w:r>
    </w:p>
    <w:p w14:paraId="5828E47C" w14:textId="77777777" w:rsidR="00DD6B09" w:rsidRDefault="00DD6B09" w:rsidP="00287E7E">
      <w:pPr>
        <w:spacing w:after="0" w:line="240" w:lineRule="auto"/>
        <w:ind w:left="360" w:hanging="180"/>
        <w:jc w:val="both"/>
        <w:rPr>
          <w:b/>
        </w:rPr>
      </w:pPr>
    </w:p>
    <w:p w14:paraId="33D25C5D" w14:textId="77777777" w:rsidR="00287E7E" w:rsidRPr="00EE7124" w:rsidRDefault="00287E7E" w:rsidP="00287E7E">
      <w:pPr>
        <w:spacing w:after="0" w:line="240" w:lineRule="auto"/>
        <w:ind w:left="360" w:hanging="180"/>
        <w:jc w:val="both"/>
      </w:pPr>
      <w:r w:rsidRPr="00EE7124">
        <w:rPr>
          <w:b/>
        </w:rPr>
        <w:t xml:space="preserve">Mission and Ministry (Endowment) Committee </w:t>
      </w:r>
      <w:r w:rsidRPr="00EE7124">
        <w:t>– administers the Mission and Ministry Fund and is responsible for the investment of the First Lutheran Los Angeles Fund (FLLAF).</w:t>
      </w:r>
    </w:p>
    <w:p w14:paraId="282E242B" w14:textId="77777777" w:rsidR="00DD6B09" w:rsidRDefault="00DD6B09" w:rsidP="00287E7E">
      <w:pPr>
        <w:spacing w:after="0" w:line="240" w:lineRule="auto"/>
        <w:ind w:left="360" w:hanging="180"/>
        <w:jc w:val="both"/>
        <w:rPr>
          <w:b/>
        </w:rPr>
      </w:pPr>
    </w:p>
    <w:p w14:paraId="0D2E4AEF" w14:textId="77777777" w:rsidR="00287E7E" w:rsidRPr="00EE7124" w:rsidRDefault="00287E7E" w:rsidP="00287E7E">
      <w:pPr>
        <w:spacing w:after="0" w:line="240" w:lineRule="auto"/>
        <w:ind w:left="360" w:hanging="180"/>
        <w:jc w:val="both"/>
      </w:pPr>
      <w:r w:rsidRPr="00EE7124">
        <w:rPr>
          <w:b/>
        </w:rPr>
        <w:t xml:space="preserve">First Lutheran Los Angeles Fund (FLLAF) </w:t>
      </w:r>
      <w:r w:rsidRPr="00EE7124">
        <w:t>– created from the sale of the former First, Los Angeles property. Disbursement from two-thirds of the income is designated for four purposes: planting and support of new congregations, support of congregations in transition and/or transformation, support of candidates for rostered ministry from this Synod preparing for ministry at one of th</w:t>
      </w:r>
      <w:r>
        <w:t>e ELCA’s seminaries or colleges</w:t>
      </w:r>
      <w:r w:rsidRPr="00EE7124">
        <w:t xml:space="preserve"> and support of existing or new agencies and institutions that are deemed important for the ongoing life and mission of Christ as lived out through the Southwest California Synod.</w:t>
      </w:r>
    </w:p>
    <w:p w14:paraId="43FD66F9" w14:textId="77777777" w:rsidR="00DD6B09" w:rsidRDefault="00DD6B09" w:rsidP="00287E7E">
      <w:pPr>
        <w:spacing w:after="0" w:line="240" w:lineRule="auto"/>
        <w:jc w:val="both"/>
        <w:rPr>
          <w:b/>
          <w:caps/>
          <w:u w:val="single"/>
        </w:rPr>
      </w:pPr>
    </w:p>
    <w:p w14:paraId="6B64487A" w14:textId="77777777" w:rsidR="00287E7E" w:rsidRPr="00EE7124" w:rsidRDefault="00287E7E" w:rsidP="00287E7E">
      <w:pPr>
        <w:spacing w:after="0" w:line="240" w:lineRule="auto"/>
        <w:jc w:val="both"/>
        <w:rPr>
          <w:b/>
          <w:caps/>
          <w:u w:val="single"/>
        </w:rPr>
      </w:pPr>
      <w:r w:rsidRPr="00EE7124">
        <w:rPr>
          <w:b/>
          <w:caps/>
          <w:u w:val="single"/>
        </w:rPr>
        <w:t>Clergy/rostered Titles</w:t>
      </w:r>
    </w:p>
    <w:p w14:paraId="013D715A" w14:textId="77777777" w:rsidR="00287E7E" w:rsidRPr="00EE7124" w:rsidRDefault="00287E7E" w:rsidP="00287E7E">
      <w:pPr>
        <w:spacing w:after="0" w:line="240" w:lineRule="auto"/>
        <w:ind w:left="360" w:hanging="180"/>
        <w:jc w:val="both"/>
        <w:rPr>
          <w:b/>
        </w:rPr>
      </w:pPr>
      <w:r w:rsidRPr="00EE7124">
        <w:rPr>
          <w:b/>
        </w:rPr>
        <w:t xml:space="preserve">The Rev. </w:t>
      </w:r>
      <w:r w:rsidRPr="00EE7124">
        <w:t>– The Reverend (ordained minister</w:t>
      </w:r>
      <w:r w:rsidR="00B7526D">
        <w:t xml:space="preserve"> of Word and Sacrament</w:t>
      </w:r>
      <w:r w:rsidRPr="00EE7124">
        <w:t>)</w:t>
      </w:r>
    </w:p>
    <w:p w14:paraId="2D323515" w14:textId="77777777" w:rsidR="00287E7E" w:rsidRPr="00EE7124" w:rsidRDefault="00287E7E" w:rsidP="00287E7E">
      <w:pPr>
        <w:spacing w:after="0" w:line="240" w:lineRule="auto"/>
        <w:ind w:left="360" w:hanging="180"/>
        <w:jc w:val="both"/>
      </w:pPr>
      <w:r w:rsidRPr="00EE7124">
        <w:rPr>
          <w:b/>
        </w:rPr>
        <w:t xml:space="preserve">Pr. </w:t>
      </w:r>
      <w:r w:rsidRPr="00EE7124">
        <w:t>– Pastor (ordained minister</w:t>
      </w:r>
      <w:r w:rsidR="00B7526D">
        <w:t xml:space="preserve"> of Word and Sacrament</w:t>
      </w:r>
      <w:r w:rsidRPr="00EE7124">
        <w:t>)</w:t>
      </w:r>
    </w:p>
    <w:p w14:paraId="7A2B209F" w14:textId="77777777" w:rsidR="00287E7E" w:rsidRPr="00EE7124" w:rsidRDefault="00287E7E" w:rsidP="00287E7E">
      <w:pPr>
        <w:spacing w:after="0" w:line="240" w:lineRule="auto"/>
        <w:ind w:left="360" w:hanging="180"/>
        <w:jc w:val="both"/>
      </w:pPr>
      <w:r w:rsidRPr="00EE7124">
        <w:rPr>
          <w:b/>
        </w:rPr>
        <w:t xml:space="preserve">The Rev. Dr. </w:t>
      </w:r>
      <w:r w:rsidRPr="00EE7124">
        <w:t>– The Reverend Doctor (ordained minister</w:t>
      </w:r>
      <w:r w:rsidR="00B7526D">
        <w:t xml:space="preserve"> of Word and Sacrament</w:t>
      </w:r>
      <w:r w:rsidRPr="00EE7124">
        <w:t xml:space="preserve"> who has a doctoral degree)</w:t>
      </w:r>
    </w:p>
    <w:p w14:paraId="638F6FBB" w14:textId="77777777" w:rsidR="00287E7E" w:rsidRPr="00EE7124" w:rsidRDefault="00287E7E" w:rsidP="00287E7E">
      <w:pPr>
        <w:spacing w:after="0" w:line="240" w:lineRule="auto"/>
        <w:ind w:left="360" w:hanging="180"/>
        <w:jc w:val="both"/>
      </w:pPr>
      <w:r w:rsidRPr="00EE7124">
        <w:rPr>
          <w:b/>
        </w:rPr>
        <w:t xml:space="preserve">MISS </w:t>
      </w:r>
      <w:r w:rsidRPr="00EE7124">
        <w:t>– Minister in Specialized Setting (rostered</w:t>
      </w:r>
      <w:r w:rsidR="00B7526D">
        <w:t xml:space="preserve"> Minister</w:t>
      </w:r>
      <w:r w:rsidRPr="00EE7124">
        <w:t xml:space="preserve"> person who serves in a ministry other than a congregation, such as a hospital or military</w:t>
      </w:r>
      <w:r w:rsidRPr="00EE7124">
        <w:rPr>
          <w:b/>
        </w:rPr>
        <w:t xml:space="preserve"> </w:t>
      </w:r>
      <w:r w:rsidRPr="00EE7124">
        <w:t>chaplain.)</w:t>
      </w:r>
    </w:p>
    <w:p w14:paraId="10BE33D3" w14:textId="77777777" w:rsidR="00287E7E" w:rsidRPr="00EE7124" w:rsidRDefault="00287E7E" w:rsidP="00287E7E">
      <w:pPr>
        <w:spacing w:after="0" w:line="240" w:lineRule="auto"/>
        <w:ind w:left="360" w:hanging="180"/>
        <w:jc w:val="both"/>
      </w:pPr>
      <w:r w:rsidRPr="00EE7124">
        <w:rPr>
          <w:b/>
        </w:rPr>
        <w:t xml:space="preserve">Assistant to the Bishop </w:t>
      </w:r>
      <w:r w:rsidRPr="00EE7124">
        <w:t>– Synod Staff who assist</w:t>
      </w:r>
      <w:r w:rsidRPr="00EE7124">
        <w:rPr>
          <w:b/>
        </w:rPr>
        <w:t xml:space="preserve"> </w:t>
      </w:r>
      <w:r w:rsidRPr="00EE7124">
        <w:t>the bishop in carrying o</w:t>
      </w:r>
      <w:r>
        <w:t>ut responsibilities (there are 2</w:t>
      </w:r>
      <w:r w:rsidRPr="00EE7124">
        <w:t xml:space="preserve"> Assistants to the Bishop in the Southwest California Synod)</w:t>
      </w:r>
    </w:p>
    <w:p w14:paraId="6BD6E5CA" w14:textId="77777777" w:rsidR="00287E7E" w:rsidRPr="00EE7124" w:rsidRDefault="00287E7E" w:rsidP="00287E7E">
      <w:pPr>
        <w:spacing w:after="0" w:line="240" w:lineRule="auto"/>
        <w:ind w:left="360" w:hanging="180"/>
        <w:jc w:val="both"/>
      </w:pPr>
      <w:r w:rsidRPr="00EE7124">
        <w:rPr>
          <w:b/>
        </w:rPr>
        <w:t xml:space="preserve">DEM </w:t>
      </w:r>
      <w:r w:rsidRPr="00EE7124">
        <w:t>– Director for Evangelical Mission who is called by churchwide to serve in the Southwest California Synod.</w:t>
      </w:r>
    </w:p>
    <w:p w14:paraId="2E3A62CE" w14:textId="77777777" w:rsidR="00287E7E" w:rsidRPr="00EE7124" w:rsidRDefault="00287E7E" w:rsidP="00287E7E">
      <w:pPr>
        <w:spacing w:after="0" w:line="240" w:lineRule="auto"/>
        <w:ind w:left="360" w:hanging="180"/>
        <w:jc w:val="both"/>
      </w:pPr>
      <w:r w:rsidRPr="00EE7124">
        <w:rPr>
          <w:b/>
        </w:rPr>
        <w:t xml:space="preserve">DEAC </w:t>
      </w:r>
      <w:r w:rsidR="00B7526D">
        <w:t>– Deacon</w:t>
      </w:r>
      <w:r w:rsidRPr="00EE7124">
        <w:t xml:space="preserve"> (</w:t>
      </w:r>
      <w:r w:rsidR="00B7526D">
        <w:t>Consecrated Minister of Word and Service)</w:t>
      </w:r>
    </w:p>
    <w:p w14:paraId="10ED4C62" w14:textId="77777777" w:rsidR="00287E7E" w:rsidRPr="00EE7124" w:rsidRDefault="00287E7E" w:rsidP="00287E7E">
      <w:pPr>
        <w:spacing w:after="0" w:line="240" w:lineRule="auto"/>
        <w:ind w:left="360" w:hanging="180"/>
        <w:jc w:val="both"/>
        <w:rPr>
          <w:b/>
        </w:rPr>
      </w:pPr>
      <w:r w:rsidRPr="00EE7124">
        <w:rPr>
          <w:b/>
        </w:rPr>
        <w:lastRenderedPageBreak/>
        <w:t>OLFC</w:t>
      </w:r>
      <w:r w:rsidRPr="00EE7124">
        <w:t xml:space="preserve">– On Leave </w:t>
      </w:r>
      <w:r w:rsidR="00B7526D" w:rsidRPr="00EE7124">
        <w:t>from</w:t>
      </w:r>
      <w:r w:rsidRPr="00EE7124">
        <w:t xml:space="preserve"> Call (a rostered </w:t>
      </w:r>
      <w:r w:rsidR="00B7526D">
        <w:t xml:space="preserve">Minister </w:t>
      </w:r>
      <w:r w:rsidRPr="00EE7124">
        <w:t>who is currently without a call to a ministry.)</w:t>
      </w:r>
    </w:p>
    <w:p w14:paraId="7A981361" w14:textId="77777777" w:rsidR="00287E7E" w:rsidRPr="00EE7124" w:rsidRDefault="00287E7E" w:rsidP="00287E7E">
      <w:pPr>
        <w:spacing w:after="0" w:line="240" w:lineRule="auto"/>
        <w:ind w:left="360" w:hanging="180"/>
        <w:jc w:val="both"/>
      </w:pPr>
      <w:r w:rsidRPr="00EE7124">
        <w:rPr>
          <w:b/>
        </w:rPr>
        <w:t xml:space="preserve">INTERIM </w:t>
      </w:r>
      <w:r w:rsidRPr="00EE7124">
        <w:t>– A rostered person, usually called to serve a congregation by the Synod Council, who is serving a ministry in between two called persons.</w:t>
      </w:r>
    </w:p>
    <w:p w14:paraId="372C70E4" w14:textId="77777777" w:rsidR="00287E7E" w:rsidRPr="00EE7124" w:rsidRDefault="00287E7E" w:rsidP="00287E7E">
      <w:pPr>
        <w:spacing w:after="0" w:line="240" w:lineRule="auto"/>
        <w:ind w:left="360" w:hanging="180"/>
        <w:jc w:val="both"/>
      </w:pPr>
      <w:r w:rsidRPr="00EE7124">
        <w:rPr>
          <w:b/>
        </w:rPr>
        <w:t xml:space="preserve">INTERN </w:t>
      </w:r>
      <w:r w:rsidRPr="00EE7124">
        <w:t>– A seminary student who is on staff of a ministry, in training as part of his/her theological education.</w:t>
      </w:r>
    </w:p>
    <w:p w14:paraId="3EF3B006" w14:textId="77777777" w:rsidR="00287E7E" w:rsidRDefault="00287E7E" w:rsidP="00287E7E">
      <w:pPr>
        <w:spacing w:after="0" w:line="240" w:lineRule="auto"/>
        <w:jc w:val="both"/>
        <w:rPr>
          <w:b/>
          <w:caps/>
          <w:u w:val="single"/>
        </w:rPr>
      </w:pPr>
    </w:p>
    <w:p w14:paraId="25B49DD0" w14:textId="77777777" w:rsidR="00287E7E" w:rsidRPr="00EE7124" w:rsidRDefault="00287E7E" w:rsidP="00287E7E">
      <w:pPr>
        <w:spacing w:after="0" w:line="240" w:lineRule="auto"/>
        <w:jc w:val="both"/>
        <w:rPr>
          <w:b/>
          <w:caps/>
          <w:u w:val="single"/>
        </w:rPr>
      </w:pPr>
      <w:r w:rsidRPr="00EE7124">
        <w:rPr>
          <w:b/>
          <w:caps/>
          <w:u w:val="single"/>
        </w:rPr>
        <w:t>Related Agencies</w:t>
      </w:r>
    </w:p>
    <w:p w14:paraId="1D1700EB" w14:textId="77777777" w:rsidR="00287E7E" w:rsidRPr="00EE7124" w:rsidRDefault="00287E7E" w:rsidP="00B7526D">
      <w:pPr>
        <w:spacing w:after="0" w:line="240" w:lineRule="auto"/>
        <w:ind w:firstLine="180"/>
        <w:jc w:val="both"/>
        <w:rPr>
          <w:b/>
        </w:rPr>
      </w:pPr>
      <w:r w:rsidRPr="00EE7124">
        <w:rPr>
          <w:b/>
        </w:rPr>
        <w:t>Lutheran Office of Public Policy (LOPP) - California</w:t>
      </w:r>
      <w:r w:rsidRPr="00EE7124">
        <w:t xml:space="preserve"> – Publi</w:t>
      </w:r>
      <w:r>
        <w:t>c issues advocacy ministry in California</w:t>
      </w:r>
      <w:r w:rsidRPr="00EE7124">
        <w:t>.</w:t>
      </w:r>
    </w:p>
    <w:p w14:paraId="168AEE5F" w14:textId="77777777" w:rsidR="00287E7E" w:rsidRPr="00EE7124" w:rsidRDefault="00287E7E" w:rsidP="00B7526D">
      <w:pPr>
        <w:spacing w:after="0" w:line="240" w:lineRule="auto"/>
        <w:ind w:left="180"/>
        <w:jc w:val="both"/>
      </w:pPr>
      <w:r w:rsidRPr="00EE7124">
        <w:rPr>
          <w:b/>
        </w:rPr>
        <w:t xml:space="preserve">Mission Investment Fund Investment (MIF) </w:t>
      </w:r>
      <w:r w:rsidRPr="00EE7124">
        <w:t>– Investment fund of the ELCA to financially assist congregations.</w:t>
      </w:r>
    </w:p>
    <w:p w14:paraId="6AE7726C" w14:textId="77777777" w:rsidR="00DD6B09" w:rsidRDefault="00DD6B09" w:rsidP="00287E7E">
      <w:pPr>
        <w:spacing w:after="0" w:line="240" w:lineRule="auto"/>
        <w:ind w:left="360" w:hanging="180"/>
        <w:jc w:val="both"/>
        <w:rPr>
          <w:b/>
        </w:rPr>
      </w:pPr>
    </w:p>
    <w:p w14:paraId="4C1D971D" w14:textId="77777777" w:rsidR="00287E7E" w:rsidRPr="00EE7124" w:rsidRDefault="00287E7E" w:rsidP="00287E7E">
      <w:pPr>
        <w:spacing w:after="0" w:line="240" w:lineRule="auto"/>
        <w:ind w:left="360" w:hanging="180"/>
        <w:jc w:val="both"/>
        <w:rPr>
          <w:b/>
        </w:rPr>
      </w:pPr>
      <w:r w:rsidRPr="00EE7124">
        <w:rPr>
          <w:b/>
        </w:rPr>
        <w:t xml:space="preserve">ELCA Foundation </w:t>
      </w:r>
      <w:r w:rsidRPr="00EE7124">
        <w:t xml:space="preserve">– sustains and grows ministries of the Evangelical Lutheran Church in America. Through its nationwide network of professional gift planning staff, it assists members in their call to live as faithful and generous stewards. It also supports and strengthens the ministry of congregations, agencies, and institutions through financial education, resources, </w:t>
      </w:r>
      <w:r>
        <w:t>support</w:t>
      </w:r>
      <w:r w:rsidRPr="00EE7124">
        <w:t xml:space="preserve"> and investment management services.</w:t>
      </w:r>
    </w:p>
    <w:p w14:paraId="263B135F" w14:textId="77777777" w:rsidR="00DD6B09" w:rsidRDefault="00DD6B09" w:rsidP="00287E7E">
      <w:pPr>
        <w:spacing w:after="0" w:line="240" w:lineRule="auto"/>
        <w:jc w:val="both"/>
        <w:rPr>
          <w:b/>
          <w:caps/>
          <w:u w:val="single"/>
        </w:rPr>
      </w:pPr>
    </w:p>
    <w:p w14:paraId="4362E333" w14:textId="77777777" w:rsidR="00287E7E" w:rsidRPr="00EE7124" w:rsidRDefault="00287E7E" w:rsidP="00287E7E">
      <w:pPr>
        <w:spacing w:after="0" w:line="240" w:lineRule="auto"/>
        <w:jc w:val="both"/>
        <w:rPr>
          <w:b/>
          <w:caps/>
          <w:u w:val="single"/>
        </w:rPr>
      </w:pPr>
      <w:r w:rsidRPr="00EE7124">
        <w:rPr>
          <w:b/>
          <w:caps/>
          <w:u w:val="single"/>
        </w:rPr>
        <w:t>Related Educational Institutions</w:t>
      </w:r>
    </w:p>
    <w:p w14:paraId="43B30481" w14:textId="77777777" w:rsidR="00287E7E" w:rsidRPr="00EE7124" w:rsidRDefault="00287E7E" w:rsidP="00287E7E">
      <w:pPr>
        <w:spacing w:after="0" w:line="240" w:lineRule="auto"/>
        <w:ind w:left="360" w:hanging="180"/>
        <w:jc w:val="both"/>
      </w:pPr>
      <w:r w:rsidRPr="00EE7124">
        <w:rPr>
          <w:b/>
        </w:rPr>
        <w:t xml:space="preserve">Seminary </w:t>
      </w:r>
      <w:r w:rsidRPr="00EE7124">
        <w:t>– The theological educational institutions that train clergy, Diaconal Ministers, Deaconesses and AIMs. There are 9 Lutheran Seminaries in the US.</w:t>
      </w:r>
    </w:p>
    <w:p w14:paraId="45C08EB2" w14:textId="77777777" w:rsidR="00287E7E" w:rsidRPr="00EE7124" w:rsidRDefault="00287E7E" w:rsidP="00287E7E">
      <w:pPr>
        <w:spacing w:after="0" w:line="240" w:lineRule="auto"/>
        <w:ind w:left="360" w:hanging="180"/>
        <w:jc w:val="both"/>
      </w:pPr>
      <w:r w:rsidRPr="00EE7124">
        <w:rPr>
          <w:b/>
        </w:rPr>
        <w:t xml:space="preserve">PLTS </w:t>
      </w:r>
      <w:r w:rsidRPr="00EE7124">
        <w:t>– Pacific Lutheran Theological Seminary (Berkeley, CA)</w:t>
      </w:r>
    </w:p>
    <w:p w14:paraId="072F2799" w14:textId="77777777" w:rsidR="00287E7E" w:rsidRPr="00EE7124" w:rsidRDefault="00287E7E" w:rsidP="00287E7E">
      <w:pPr>
        <w:spacing w:after="0" w:line="240" w:lineRule="auto"/>
        <w:ind w:left="360" w:hanging="180"/>
        <w:jc w:val="both"/>
      </w:pPr>
      <w:r w:rsidRPr="00EE7124">
        <w:rPr>
          <w:b/>
        </w:rPr>
        <w:t xml:space="preserve">CLU </w:t>
      </w:r>
      <w:r w:rsidRPr="00EE7124">
        <w:t>– California Lutheran University (Thousand Oaks, CA). The one ELCA university in our region. There are 27 ELCA colleges and universities nationwide.</w:t>
      </w:r>
    </w:p>
    <w:p w14:paraId="370EBF65" w14:textId="77777777" w:rsidR="00DD6B09" w:rsidRDefault="00DD6B09" w:rsidP="00287E7E">
      <w:pPr>
        <w:spacing w:after="0" w:line="240" w:lineRule="auto"/>
        <w:jc w:val="both"/>
        <w:rPr>
          <w:b/>
          <w:caps/>
          <w:u w:val="single"/>
        </w:rPr>
      </w:pPr>
    </w:p>
    <w:p w14:paraId="4BD162FA" w14:textId="77777777" w:rsidR="00287E7E" w:rsidRPr="00EE7124" w:rsidRDefault="00287E7E" w:rsidP="00287E7E">
      <w:pPr>
        <w:spacing w:after="0" w:line="240" w:lineRule="auto"/>
        <w:jc w:val="both"/>
        <w:rPr>
          <w:b/>
          <w:caps/>
          <w:u w:val="single"/>
        </w:rPr>
      </w:pPr>
      <w:r w:rsidRPr="00EE7124">
        <w:rPr>
          <w:b/>
          <w:caps/>
          <w:u w:val="single"/>
        </w:rPr>
        <w:t xml:space="preserve">Other Synod Ministries </w:t>
      </w:r>
    </w:p>
    <w:p w14:paraId="3ACEF021" w14:textId="77777777" w:rsidR="00287E7E" w:rsidRPr="00EE7124" w:rsidRDefault="00287E7E" w:rsidP="00287E7E">
      <w:pPr>
        <w:spacing w:after="0" w:line="240" w:lineRule="auto"/>
        <w:ind w:left="360" w:hanging="180"/>
        <w:jc w:val="both"/>
      </w:pPr>
      <w:r w:rsidRPr="00EE7124">
        <w:rPr>
          <w:b/>
        </w:rPr>
        <w:t xml:space="preserve">Men In Mission </w:t>
      </w:r>
      <w:r w:rsidRPr="00EE7124">
        <w:t>– Men’s ministry of the ELCA.</w:t>
      </w:r>
    </w:p>
    <w:p w14:paraId="2FDEFDA0" w14:textId="77777777" w:rsidR="00287E7E" w:rsidRPr="00EE7124" w:rsidRDefault="00287E7E" w:rsidP="00287E7E">
      <w:pPr>
        <w:spacing w:after="0" w:line="240" w:lineRule="auto"/>
        <w:ind w:left="360" w:hanging="180"/>
        <w:jc w:val="both"/>
        <w:rPr>
          <w:b/>
        </w:rPr>
      </w:pPr>
      <w:r>
        <w:rPr>
          <w:b/>
        </w:rPr>
        <w:t>W</w:t>
      </w:r>
      <w:r w:rsidRPr="00EE7124">
        <w:rPr>
          <w:b/>
        </w:rPr>
        <w:t xml:space="preserve">ELCA </w:t>
      </w:r>
      <w:r w:rsidRPr="00EE7124">
        <w:t>– Women of the Evangelical Lutheran Church in America (women’s ministry of the ELCA).</w:t>
      </w:r>
    </w:p>
    <w:p w14:paraId="18B4C296" w14:textId="77777777" w:rsidR="00287E7E" w:rsidRPr="00EE7124" w:rsidRDefault="00287E7E" w:rsidP="00287E7E">
      <w:pPr>
        <w:spacing w:after="0" w:line="240" w:lineRule="auto"/>
        <w:ind w:left="360" w:hanging="180"/>
        <w:jc w:val="both"/>
      </w:pPr>
      <w:r w:rsidRPr="00EE7124">
        <w:rPr>
          <w:b/>
        </w:rPr>
        <w:t xml:space="preserve">SWO </w:t>
      </w:r>
      <w:r w:rsidRPr="00EE7124">
        <w:t>– Synodical Women’s Organization (women’s ministry of the synod).</w:t>
      </w:r>
    </w:p>
    <w:p w14:paraId="6999B7B3" w14:textId="77777777" w:rsidR="00DD6B09" w:rsidRDefault="00DD6B09" w:rsidP="00287E7E">
      <w:pPr>
        <w:spacing w:after="0" w:line="240" w:lineRule="auto"/>
        <w:jc w:val="both"/>
        <w:rPr>
          <w:b/>
          <w:u w:val="single"/>
        </w:rPr>
      </w:pPr>
    </w:p>
    <w:p w14:paraId="49294B9B" w14:textId="77777777" w:rsidR="00287E7E" w:rsidRPr="00EE7124" w:rsidRDefault="00287E7E" w:rsidP="00287E7E">
      <w:pPr>
        <w:spacing w:after="0" w:line="240" w:lineRule="auto"/>
        <w:jc w:val="both"/>
        <w:rPr>
          <w:b/>
          <w:u w:val="single"/>
        </w:rPr>
      </w:pPr>
      <w:r w:rsidRPr="00EE7124">
        <w:rPr>
          <w:b/>
          <w:u w:val="single"/>
        </w:rPr>
        <w:t>SYNOD ASSEMBLY</w:t>
      </w:r>
    </w:p>
    <w:p w14:paraId="504663A2" w14:textId="77777777" w:rsidR="00287E7E" w:rsidRPr="00EE7124" w:rsidRDefault="00287E7E" w:rsidP="00287E7E">
      <w:pPr>
        <w:spacing w:after="0" w:line="240" w:lineRule="auto"/>
        <w:ind w:left="360" w:hanging="180"/>
        <w:jc w:val="both"/>
      </w:pPr>
      <w:r w:rsidRPr="00EE7124">
        <w:rPr>
          <w:b/>
        </w:rPr>
        <w:t xml:space="preserve">Voting Member </w:t>
      </w:r>
      <w:r w:rsidRPr="00EE7124">
        <w:t xml:space="preserve">– active participant elected by a congregation to exercise prayerfully </w:t>
      </w:r>
      <w:r>
        <w:t>her/</w:t>
      </w:r>
      <w:r w:rsidRPr="00EE7124">
        <w:t>his judgment concerning matters to come before the assembly for a vote. Such matters include budget, elections, resolutions and memorials.</w:t>
      </w:r>
    </w:p>
    <w:p w14:paraId="37690E07" w14:textId="77777777" w:rsidR="00287E7E" w:rsidRPr="00EE7124" w:rsidRDefault="00287E7E" w:rsidP="00287E7E">
      <w:pPr>
        <w:spacing w:after="0" w:line="240" w:lineRule="auto"/>
        <w:ind w:left="360" w:hanging="180"/>
        <w:jc w:val="both"/>
      </w:pPr>
      <w:r w:rsidRPr="00EE7124">
        <w:rPr>
          <w:b/>
        </w:rPr>
        <w:t xml:space="preserve">Memorial </w:t>
      </w:r>
      <w:r w:rsidRPr="00EE7124">
        <w:t>– a motion made by the synod in assembly requesting action by the Churchwide Assembly on a broad policy issue. Following passage of a memorial by the synod in assembly, the memorial is sent to the Memorials Committee of the ELCA where it is reviewed and recommendations made to the next Churchwide Assembly.</w:t>
      </w:r>
    </w:p>
    <w:p w14:paraId="544BE3A8" w14:textId="77777777" w:rsidR="00287E7E" w:rsidRPr="00EE7124" w:rsidRDefault="00287E7E" w:rsidP="00287E7E">
      <w:pPr>
        <w:spacing w:after="0" w:line="240" w:lineRule="auto"/>
        <w:ind w:left="360" w:hanging="180"/>
        <w:jc w:val="both"/>
      </w:pPr>
      <w:r w:rsidRPr="00EE7124">
        <w:rPr>
          <w:b/>
        </w:rPr>
        <w:t xml:space="preserve">Resolution </w:t>
      </w:r>
      <w:r w:rsidRPr="00EE7124">
        <w:t>– a request from the Synod Assembly for action that is concrete, specific and within the power of the assembly to implement.</w:t>
      </w:r>
    </w:p>
    <w:p w14:paraId="7E6977F3" w14:textId="77777777" w:rsidR="00287E7E" w:rsidRPr="00EE7124" w:rsidRDefault="00287E7E" w:rsidP="00287E7E">
      <w:pPr>
        <w:spacing w:after="0" w:line="240" w:lineRule="auto"/>
        <w:ind w:left="360" w:hanging="180"/>
        <w:jc w:val="both"/>
      </w:pPr>
      <w:r w:rsidRPr="00EE7124">
        <w:rPr>
          <w:b/>
        </w:rPr>
        <w:t xml:space="preserve">Reference and Counsel </w:t>
      </w:r>
      <w:r w:rsidRPr="00EE7124">
        <w:t xml:space="preserve">– the committee that advises the assembly on resolutions and memorials </w:t>
      </w:r>
      <w:r>
        <w:t xml:space="preserve">that </w:t>
      </w:r>
      <w:r w:rsidRPr="00EE7124">
        <w:t>have been brought to the Synod Assembly. This committee receives resolutions and mem</w:t>
      </w:r>
      <w:r>
        <w:t>orials, and reviews, catalogues</w:t>
      </w:r>
      <w:r w:rsidRPr="00EE7124">
        <w:t xml:space="preserve"> and prepares them for distribution to the assembly for action. Reference and Counsel may offer comments relative to constitutional, administrative or practical considerations.</w:t>
      </w:r>
    </w:p>
    <w:p w14:paraId="2F2B8FE7" w14:textId="77777777" w:rsidR="00287E7E" w:rsidRDefault="00287E7E" w:rsidP="00287E7E">
      <w:pPr>
        <w:spacing w:after="0" w:line="240" w:lineRule="auto"/>
        <w:ind w:left="360" w:hanging="180"/>
        <w:jc w:val="both"/>
      </w:pPr>
      <w:r w:rsidRPr="00EE7124">
        <w:rPr>
          <w:b/>
        </w:rPr>
        <w:t>Plenary</w:t>
      </w:r>
      <w:r w:rsidRPr="00EE7124">
        <w:t xml:space="preserve"> – session at which all are present.</w:t>
      </w:r>
    </w:p>
    <w:p w14:paraId="353C56AD" w14:textId="77777777" w:rsidR="00DD346F" w:rsidRDefault="00DD346F"/>
    <w:sectPr w:rsidR="00DD346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14198" w14:textId="77777777" w:rsidR="00BF6FE3" w:rsidRDefault="00BF6FE3" w:rsidP="00BF6FE3">
      <w:pPr>
        <w:spacing w:after="0" w:line="240" w:lineRule="auto"/>
      </w:pPr>
      <w:r>
        <w:separator/>
      </w:r>
    </w:p>
  </w:endnote>
  <w:endnote w:type="continuationSeparator" w:id="0">
    <w:p w14:paraId="6E42B4A8" w14:textId="77777777" w:rsidR="00BF6FE3" w:rsidRDefault="00BF6FE3" w:rsidP="00BF6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E6FB8" w14:textId="77777777" w:rsidR="00BF6FE3" w:rsidRDefault="00BF6FE3" w:rsidP="00BF6FE3">
      <w:pPr>
        <w:spacing w:after="0" w:line="240" w:lineRule="auto"/>
      </w:pPr>
      <w:r>
        <w:separator/>
      </w:r>
    </w:p>
  </w:footnote>
  <w:footnote w:type="continuationSeparator" w:id="0">
    <w:p w14:paraId="0634F627" w14:textId="77777777" w:rsidR="00BF6FE3" w:rsidRDefault="00BF6FE3" w:rsidP="00BF6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295EA" w14:textId="70AABD04" w:rsidR="00BF6FE3" w:rsidRDefault="00BF6FE3">
    <w:pPr>
      <w:pStyle w:val="Header"/>
    </w:pPr>
    <w:r>
      <w:t>Updated 4/22/2021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34C52"/>
    <w:multiLevelType w:val="hybridMultilevel"/>
    <w:tmpl w:val="0B503B32"/>
    <w:lvl w:ilvl="0" w:tplc="7510582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65084C"/>
    <w:multiLevelType w:val="hybridMultilevel"/>
    <w:tmpl w:val="1B86666A"/>
    <w:lvl w:ilvl="0" w:tplc="60E6C83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SzNDUyMTIwtTCytDRU0lEKTi0uzszPAykwrgUAgyl9hywAAAA="/>
  </w:docVars>
  <w:rsids>
    <w:rsidRoot w:val="00287E7E"/>
    <w:rsid w:val="00197EE3"/>
    <w:rsid w:val="00287E7E"/>
    <w:rsid w:val="00B7526D"/>
    <w:rsid w:val="00BC2D31"/>
    <w:rsid w:val="00BF6FE3"/>
    <w:rsid w:val="00DD346F"/>
    <w:rsid w:val="00DD6B09"/>
    <w:rsid w:val="00EC3AB8"/>
    <w:rsid w:val="00F3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BE7F"/>
  <w15:docId w15:val="{98D34777-3F5E-4D1C-B818-025F1A2C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7E7E"/>
    <w:rPr>
      <w:color w:val="0000FF"/>
      <w:u w:val="single"/>
    </w:rPr>
  </w:style>
  <w:style w:type="paragraph" w:styleId="ListParagraph">
    <w:name w:val="List Paragraph"/>
    <w:basedOn w:val="Normal"/>
    <w:uiPriority w:val="34"/>
    <w:qFormat/>
    <w:rsid w:val="00287E7E"/>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1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3C9"/>
    <w:rPr>
      <w:rFonts w:ascii="Segoe UI" w:hAnsi="Segoe UI" w:cs="Segoe UI"/>
      <w:sz w:val="18"/>
      <w:szCs w:val="18"/>
    </w:rPr>
  </w:style>
  <w:style w:type="paragraph" w:styleId="Header">
    <w:name w:val="header"/>
    <w:basedOn w:val="Normal"/>
    <w:link w:val="HeaderChar"/>
    <w:uiPriority w:val="99"/>
    <w:unhideWhenUsed/>
    <w:rsid w:val="00BF6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FE3"/>
  </w:style>
  <w:style w:type="paragraph" w:styleId="Footer">
    <w:name w:val="footer"/>
    <w:basedOn w:val="Normal"/>
    <w:link w:val="FooterChar"/>
    <w:uiPriority w:val="99"/>
    <w:unhideWhenUsed/>
    <w:rsid w:val="00BF6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calsyno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Hirsch</dc:creator>
  <cp:lastModifiedBy>Robin  Lujan</cp:lastModifiedBy>
  <cp:revision>3</cp:revision>
  <cp:lastPrinted>2021-04-23T00:50:00Z</cp:lastPrinted>
  <dcterms:created xsi:type="dcterms:W3CDTF">2017-05-22T19:11:00Z</dcterms:created>
  <dcterms:modified xsi:type="dcterms:W3CDTF">2021-04-23T00:51:00Z</dcterms:modified>
</cp:coreProperties>
</file>